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786"/>
        <w:gridCol w:w="1534"/>
        <w:gridCol w:w="4093"/>
        <w:gridCol w:w="1497"/>
        <w:gridCol w:w="1433"/>
        <w:gridCol w:w="1418"/>
        <w:gridCol w:w="2976"/>
      </w:tblGrid>
      <w:tr w:rsidR="001A676D" w14:paraId="23ED6CD9" w14:textId="77777777" w:rsidTr="002E1A5D">
        <w:trPr>
          <w:trHeight w:val="572"/>
        </w:trPr>
        <w:tc>
          <w:tcPr>
            <w:tcW w:w="1786" w:type="dxa"/>
            <w:shd w:val="clear" w:color="auto" w:fill="2F5496" w:themeFill="accent1" w:themeFillShade="BF"/>
          </w:tcPr>
          <w:p w14:paraId="25B3D120" w14:textId="60BE9009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03085532"/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7E6A8652" w14:textId="0F759086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57B005DA" w14:textId="417002BC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16DD6506" w14:textId="54625260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46794F13" w14:textId="306D22FB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36DB7913" w14:textId="59C3A448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1CC09A55" w14:textId="0295DDDF" w:rsidR="001A676D" w:rsidRPr="001A676D" w:rsidRDefault="001A6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bookmarkEnd w:id="0"/>
      <w:tr w:rsidR="001A676D" w14:paraId="5AC31EE3" w14:textId="77777777" w:rsidTr="002E1A5D">
        <w:trPr>
          <w:trHeight w:hRule="exact" w:val="969"/>
        </w:trPr>
        <w:tc>
          <w:tcPr>
            <w:tcW w:w="1786" w:type="dxa"/>
          </w:tcPr>
          <w:p w14:paraId="66757C9F" w14:textId="70853D0A" w:rsidR="001A676D" w:rsidRDefault="001A676D">
            <w:proofErr w:type="spellStart"/>
            <w:r>
              <w:t>Gellideg</w:t>
            </w:r>
            <w:proofErr w:type="spellEnd"/>
            <w:r>
              <w:t xml:space="preserve"> Foundation Group</w:t>
            </w:r>
          </w:p>
        </w:tc>
        <w:tc>
          <w:tcPr>
            <w:tcW w:w="1534" w:type="dxa"/>
          </w:tcPr>
          <w:p w14:paraId="443ADE04" w14:textId="4F2ADD29" w:rsidR="001A676D" w:rsidRDefault="001A676D">
            <w:r>
              <w:t>WG ACES</w:t>
            </w:r>
          </w:p>
        </w:tc>
        <w:tc>
          <w:tcPr>
            <w:tcW w:w="4093" w:type="dxa"/>
          </w:tcPr>
          <w:p w14:paraId="21641BC4" w14:textId="55501224" w:rsidR="001A676D" w:rsidRDefault="001A676D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1889FFA7" w14:textId="66233179" w:rsidR="001A676D" w:rsidRDefault="001A676D">
            <w:r>
              <w:t>£2,206.00</w:t>
            </w:r>
          </w:p>
        </w:tc>
        <w:tc>
          <w:tcPr>
            <w:tcW w:w="1433" w:type="dxa"/>
          </w:tcPr>
          <w:p w14:paraId="01216E28" w14:textId="6EC1A94F" w:rsidR="001A676D" w:rsidRDefault="001A676D">
            <w:r>
              <w:t>01/04/2021</w:t>
            </w:r>
          </w:p>
        </w:tc>
        <w:tc>
          <w:tcPr>
            <w:tcW w:w="1418" w:type="dxa"/>
          </w:tcPr>
          <w:p w14:paraId="7A8BA8C1" w14:textId="11AC15AF" w:rsidR="001A676D" w:rsidRPr="00E15BD2" w:rsidRDefault="001A676D">
            <w:r w:rsidRPr="00E15BD2">
              <w:t>31/03/2022</w:t>
            </w:r>
          </w:p>
        </w:tc>
        <w:tc>
          <w:tcPr>
            <w:tcW w:w="2976" w:type="dxa"/>
          </w:tcPr>
          <w:p w14:paraId="5AD5E51B" w14:textId="71B9B0B0" w:rsidR="001A676D" w:rsidRDefault="001A676D"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0F78D0BD" w14:textId="77777777" w:rsidTr="002E1A5D">
        <w:trPr>
          <w:trHeight w:hRule="exact" w:val="994"/>
        </w:trPr>
        <w:tc>
          <w:tcPr>
            <w:tcW w:w="1786" w:type="dxa"/>
          </w:tcPr>
          <w:p w14:paraId="0A84E1C1" w14:textId="00A84A62" w:rsidR="001A676D" w:rsidRDefault="001A676D" w:rsidP="00FF259F">
            <w:proofErr w:type="spellStart"/>
            <w:r>
              <w:t>Hafan</w:t>
            </w:r>
            <w:proofErr w:type="spellEnd"/>
            <w:r>
              <w:t xml:space="preserve"> CYMRU</w:t>
            </w:r>
          </w:p>
        </w:tc>
        <w:tc>
          <w:tcPr>
            <w:tcW w:w="1534" w:type="dxa"/>
          </w:tcPr>
          <w:p w14:paraId="26D5632F" w14:textId="6AE58074" w:rsidR="001A676D" w:rsidRDefault="001A676D" w:rsidP="00FF259F">
            <w:r w:rsidRPr="00E858C6">
              <w:t>ACES</w:t>
            </w:r>
          </w:p>
        </w:tc>
        <w:tc>
          <w:tcPr>
            <w:tcW w:w="4093" w:type="dxa"/>
          </w:tcPr>
          <w:p w14:paraId="634AD325" w14:textId="4E8E8A41" w:rsidR="001A676D" w:rsidRDefault="001A676D" w:rsidP="00FF259F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489320D0" w14:textId="3B8CA76E" w:rsidR="001A676D" w:rsidRDefault="001A676D" w:rsidP="00FF259F">
            <w:r>
              <w:t>£7,416.00</w:t>
            </w:r>
          </w:p>
        </w:tc>
        <w:tc>
          <w:tcPr>
            <w:tcW w:w="1433" w:type="dxa"/>
          </w:tcPr>
          <w:p w14:paraId="4F5E9464" w14:textId="782EB7E6" w:rsidR="001A676D" w:rsidRDefault="001A676D" w:rsidP="00FF259F">
            <w:r>
              <w:t>01/04/2021</w:t>
            </w:r>
          </w:p>
        </w:tc>
        <w:tc>
          <w:tcPr>
            <w:tcW w:w="1418" w:type="dxa"/>
          </w:tcPr>
          <w:p w14:paraId="7A6FAF72" w14:textId="68F90998" w:rsidR="001A676D" w:rsidRDefault="001A676D" w:rsidP="00FF259F">
            <w:r>
              <w:t>31/03/2022</w:t>
            </w:r>
          </w:p>
        </w:tc>
        <w:tc>
          <w:tcPr>
            <w:tcW w:w="2976" w:type="dxa"/>
          </w:tcPr>
          <w:p w14:paraId="29AA9091" w14:textId="27D23EAD" w:rsidR="001A676D" w:rsidRDefault="001A676D" w:rsidP="00FF259F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77F8E0CF" w14:textId="77777777" w:rsidTr="002E1A5D">
        <w:trPr>
          <w:trHeight w:hRule="exact" w:val="992"/>
        </w:trPr>
        <w:tc>
          <w:tcPr>
            <w:tcW w:w="1786" w:type="dxa"/>
          </w:tcPr>
          <w:p w14:paraId="28EC8FC5" w14:textId="06A04ADD" w:rsidR="001A676D" w:rsidRDefault="001A676D" w:rsidP="00FF259F">
            <w:r>
              <w:t>Nelson Trust</w:t>
            </w:r>
          </w:p>
        </w:tc>
        <w:tc>
          <w:tcPr>
            <w:tcW w:w="1534" w:type="dxa"/>
          </w:tcPr>
          <w:p w14:paraId="16543962" w14:textId="017DE3B2" w:rsidR="001A676D" w:rsidRDefault="001A676D" w:rsidP="00FF259F">
            <w:r w:rsidRPr="00E858C6">
              <w:t>ACES</w:t>
            </w:r>
          </w:p>
        </w:tc>
        <w:tc>
          <w:tcPr>
            <w:tcW w:w="4093" w:type="dxa"/>
          </w:tcPr>
          <w:p w14:paraId="382A1CA6" w14:textId="4D5AC058" w:rsidR="001A676D" w:rsidRDefault="001A676D" w:rsidP="00FF259F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4299E10C" w14:textId="644BCC3D" w:rsidR="001A676D" w:rsidRDefault="001A676D" w:rsidP="00FF259F">
            <w:r>
              <w:t>£38,663.00</w:t>
            </w:r>
          </w:p>
        </w:tc>
        <w:tc>
          <w:tcPr>
            <w:tcW w:w="1433" w:type="dxa"/>
          </w:tcPr>
          <w:p w14:paraId="245B73E9" w14:textId="3351EA11" w:rsidR="001A676D" w:rsidRDefault="001A676D" w:rsidP="00FF259F">
            <w:r>
              <w:t>01/04/2021</w:t>
            </w:r>
          </w:p>
        </w:tc>
        <w:tc>
          <w:tcPr>
            <w:tcW w:w="1418" w:type="dxa"/>
          </w:tcPr>
          <w:p w14:paraId="637A705C" w14:textId="34F1F3FF" w:rsidR="001A676D" w:rsidRDefault="001A676D" w:rsidP="00FF259F">
            <w:r>
              <w:t>31/03/2022</w:t>
            </w:r>
          </w:p>
        </w:tc>
        <w:tc>
          <w:tcPr>
            <w:tcW w:w="2976" w:type="dxa"/>
          </w:tcPr>
          <w:p w14:paraId="6B355488" w14:textId="47BB4319" w:rsidR="001A676D" w:rsidRDefault="001A676D" w:rsidP="00FF259F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4975C58D" w14:textId="77777777" w:rsidTr="002E1A5D">
        <w:trPr>
          <w:trHeight w:hRule="exact" w:val="1003"/>
        </w:trPr>
        <w:tc>
          <w:tcPr>
            <w:tcW w:w="1786" w:type="dxa"/>
          </w:tcPr>
          <w:p w14:paraId="21D56BB3" w14:textId="601A78FF" w:rsidR="001A676D" w:rsidRDefault="001A676D" w:rsidP="00FF259F">
            <w:r>
              <w:t xml:space="preserve">The Centre </w:t>
            </w:r>
            <w:proofErr w:type="gramStart"/>
            <w:r>
              <w:t>For</w:t>
            </w:r>
            <w:proofErr w:type="gramEnd"/>
            <w:r>
              <w:t xml:space="preserve"> African Entrepreneurship</w:t>
            </w:r>
          </w:p>
        </w:tc>
        <w:tc>
          <w:tcPr>
            <w:tcW w:w="1534" w:type="dxa"/>
          </w:tcPr>
          <w:p w14:paraId="1391674E" w14:textId="5594D963" w:rsidR="001A676D" w:rsidRDefault="001A676D" w:rsidP="00FF259F">
            <w:r w:rsidRPr="00E858C6">
              <w:t>ACES</w:t>
            </w:r>
          </w:p>
        </w:tc>
        <w:tc>
          <w:tcPr>
            <w:tcW w:w="4093" w:type="dxa"/>
          </w:tcPr>
          <w:p w14:paraId="4C34D46E" w14:textId="2D91DCEA" w:rsidR="001A676D" w:rsidRDefault="001A676D" w:rsidP="00FF259F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21C66989" w14:textId="07FB6172" w:rsidR="001A676D" w:rsidRDefault="001A676D" w:rsidP="00FF259F">
            <w:r>
              <w:t>£9,774.00</w:t>
            </w:r>
          </w:p>
        </w:tc>
        <w:tc>
          <w:tcPr>
            <w:tcW w:w="1433" w:type="dxa"/>
          </w:tcPr>
          <w:p w14:paraId="53CB83FC" w14:textId="688D5D39" w:rsidR="001A676D" w:rsidRDefault="001A676D" w:rsidP="00FF259F">
            <w:r>
              <w:t>01/04/2021</w:t>
            </w:r>
          </w:p>
        </w:tc>
        <w:tc>
          <w:tcPr>
            <w:tcW w:w="1418" w:type="dxa"/>
          </w:tcPr>
          <w:p w14:paraId="419344DF" w14:textId="412A4711" w:rsidR="001A676D" w:rsidRDefault="001A676D" w:rsidP="00FF259F">
            <w:r>
              <w:t>31/03/2022</w:t>
            </w:r>
          </w:p>
        </w:tc>
        <w:tc>
          <w:tcPr>
            <w:tcW w:w="2976" w:type="dxa"/>
          </w:tcPr>
          <w:p w14:paraId="49C5EF2F" w14:textId="7609DE29" w:rsidR="001A676D" w:rsidRDefault="001A676D" w:rsidP="00FF259F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0CA63DCD" w14:textId="77777777" w:rsidTr="002E1A5D">
        <w:trPr>
          <w:trHeight w:hRule="exact" w:val="988"/>
        </w:trPr>
        <w:tc>
          <w:tcPr>
            <w:tcW w:w="1786" w:type="dxa"/>
          </w:tcPr>
          <w:p w14:paraId="46288624" w14:textId="53199C1A" w:rsidR="001A676D" w:rsidRDefault="001A676D" w:rsidP="00FF259F">
            <w:r>
              <w:t>Valley Kids</w:t>
            </w:r>
          </w:p>
        </w:tc>
        <w:tc>
          <w:tcPr>
            <w:tcW w:w="1534" w:type="dxa"/>
          </w:tcPr>
          <w:p w14:paraId="1BAEFDB4" w14:textId="04751A41" w:rsidR="001A676D" w:rsidRDefault="001A676D" w:rsidP="00FF259F">
            <w:r>
              <w:t>ACES EOI</w:t>
            </w:r>
          </w:p>
        </w:tc>
        <w:tc>
          <w:tcPr>
            <w:tcW w:w="4093" w:type="dxa"/>
          </w:tcPr>
          <w:p w14:paraId="2347A813" w14:textId="7D5B9A31" w:rsidR="001A676D" w:rsidRDefault="001A676D" w:rsidP="00FF259F">
            <w:r>
              <w:t>Funding in relation to tackling adverse childhood experiences in Wales and female offending Blueprint.</w:t>
            </w:r>
          </w:p>
        </w:tc>
        <w:tc>
          <w:tcPr>
            <w:tcW w:w="1497" w:type="dxa"/>
          </w:tcPr>
          <w:p w14:paraId="0F07B7E6" w14:textId="25FCA53C" w:rsidR="001A676D" w:rsidRDefault="001A676D" w:rsidP="00FF259F">
            <w:r>
              <w:t>£34,147.00</w:t>
            </w:r>
          </w:p>
        </w:tc>
        <w:tc>
          <w:tcPr>
            <w:tcW w:w="1433" w:type="dxa"/>
          </w:tcPr>
          <w:p w14:paraId="3626A19C" w14:textId="123E45C0" w:rsidR="001A676D" w:rsidRDefault="001A676D" w:rsidP="00FF259F">
            <w:r>
              <w:t>01/04/2021</w:t>
            </w:r>
          </w:p>
        </w:tc>
        <w:tc>
          <w:tcPr>
            <w:tcW w:w="1418" w:type="dxa"/>
          </w:tcPr>
          <w:p w14:paraId="0312BA36" w14:textId="0DF53151" w:rsidR="001A676D" w:rsidRDefault="001A676D" w:rsidP="00FF259F">
            <w:r>
              <w:t>31/03/2022</w:t>
            </w:r>
          </w:p>
        </w:tc>
        <w:tc>
          <w:tcPr>
            <w:tcW w:w="2976" w:type="dxa"/>
          </w:tcPr>
          <w:p w14:paraId="007E699C" w14:textId="739CC10E" w:rsidR="001A676D" w:rsidRDefault="001A676D" w:rsidP="00FF259F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75777666" w14:textId="77777777" w:rsidTr="002E1A5D">
        <w:trPr>
          <w:trHeight w:hRule="exact" w:val="985"/>
        </w:trPr>
        <w:tc>
          <w:tcPr>
            <w:tcW w:w="1786" w:type="dxa"/>
          </w:tcPr>
          <w:p w14:paraId="609D8774" w14:textId="75000E83" w:rsidR="001A676D" w:rsidRDefault="001A676D" w:rsidP="00FF259F">
            <w:r>
              <w:t>The Windfall Centre</w:t>
            </w:r>
          </w:p>
        </w:tc>
        <w:tc>
          <w:tcPr>
            <w:tcW w:w="1534" w:type="dxa"/>
          </w:tcPr>
          <w:p w14:paraId="16625DBE" w14:textId="170E720A" w:rsidR="001A676D" w:rsidRDefault="001A676D" w:rsidP="00FF259F">
            <w:r w:rsidRPr="00C33F20">
              <w:t>ACES</w:t>
            </w:r>
          </w:p>
        </w:tc>
        <w:tc>
          <w:tcPr>
            <w:tcW w:w="4093" w:type="dxa"/>
          </w:tcPr>
          <w:p w14:paraId="56B2FD97" w14:textId="4FD4DAE4" w:rsidR="001A676D" w:rsidRDefault="001A676D" w:rsidP="00FF259F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2BB77335" w14:textId="7B98828F" w:rsidR="001A676D" w:rsidRDefault="001A676D" w:rsidP="00FF259F">
            <w:r>
              <w:t>£10,000.00</w:t>
            </w:r>
          </w:p>
        </w:tc>
        <w:tc>
          <w:tcPr>
            <w:tcW w:w="1433" w:type="dxa"/>
          </w:tcPr>
          <w:p w14:paraId="37CB7A91" w14:textId="7A069BC1" w:rsidR="001A676D" w:rsidRDefault="001A676D" w:rsidP="00FF259F">
            <w:r>
              <w:t>01/04/2021</w:t>
            </w:r>
          </w:p>
        </w:tc>
        <w:tc>
          <w:tcPr>
            <w:tcW w:w="1418" w:type="dxa"/>
          </w:tcPr>
          <w:p w14:paraId="1429DD00" w14:textId="1271B79C" w:rsidR="001A676D" w:rsidRDefault="001A676D" w:rsidP="00FF259F">
            <w:r>
              <w:t>31/03/2022</w:t>
            </w:r>
          </w:p>
        </w:tc>
        <w:tc>
          <w:tcPr>
            <w:tcW w:w="2976" w:type="dxa"/>
          </w:tcPr>
          <w:p w14:paraId="2510180D" w14:textId="5FA72128" w:rsidR="001A676D" w:rsidRDefault="001A676D" w:rsidP="00FF259F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1F393DD2" w14:textId="77777777" w:rsidTr="002E1A5D">
        <w:trPr>
          <w:trHeight w:hRule="exact" w:val="984"/>
        </w:trPr>
        <w:tc>
          <w:tcPr>
            <w:tcW w:w="1786" w:type="dxa"/>
          </w:tcPr>
          <w:p w14:paraId="0306126E" w14:textId="73BBCE3A" w:rsidR="001A676D" w:rsidRDefault="001A676D" w:rsidP="00FF259F">
            <w:r>
              <w:t>Home Start Conwy</w:t>
            </w:r>
          </w:p>
        </w:tc>
        <w:tc>
          <w:tcPr>
            <w:tcW w:w="1534" w:type="dxa"/>
          </w:tcPr>
          <w:p w14:paraId="1AFDC4AE" w14:textId="20399D8F" w:rsidR="001A676D" w:rsidRDefault="001A676D" w:rsidP="00FF259F">
            <w:r w:rsidRPr="00C33F20">
              <w:t>ACES</w:t>
            </w:r>
          </w:p>
        </w:tc>
        <w:tc>
          <w:tcPr>
            <w:tcW w:w="4093" w:type="dxa"/>
          </w:tcPr>
          <w:p w14:paraId="146EFBF7" w14:textId="33DE4D85" w:rsidR="001A676D" w:rsidRDefault="001A676D" w:rsidP="00FF259F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00C4F86B" w14:textId="1A4918C5" w:rsidR="001A676D" w:rsidRDefault="001A676D" w:rsidP="00FF259F">
            <w:r>
              <w:t>£7,589.06</w:t>
            </w:r>
          </w:p>
        </w:tc>
        <w:tc>
          <w:tcPr>
            <w:tcW w:w="1433" w:type="dxa"/>
          </w:tcPr>
          <w:p w14:paraId="1F7AD180" w14:textId="6A92467A" w:rsidR="001A676D" w:rsidRDefault="001A676D" w:rsidP="00FF259F">
            <w:r>
              <w:t>01/04/2021</w:t>
            </w:r>
          </w:p>
        </w:tc>
        <w:tc>
          <w:tcPr>
            <w:tcW w:w="1418" w:type="dxa"/>
          </w:tcPr>
          <w:p w14:paraId="45C3F0EB" w14:textId="2F9DA494" w:rsidR="001A676D" w:rsidRDefault="001A676D" w:rsidP="00FF259F">
            <w:r>
              <w:t>31/03/2022</w:t>
            </w:r>
          </w:p>
        </w:tc>
        <w:tc>
          <w:tcPr>
            <w:tcW w:w="2976" w:type="dxa"/>
          </w:tcPr>
          <w:p w14:paraId="08FE4F6A" w14:textId="29AFEB1A" w:rsidR="001A676D" w:rsidRDefault="001A676D" w:rsidP="00FF259F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1A676D" w14:paraId="1710B74C" w14:textId="77777777" w:rsidTr="002E1A5D">
        <w:trPr>
          <w:trHeight w:hRule="exact" w:val="995"/>
        </w:trPr>
        <w:tc>
          <w:tcPr>
            <w:tcW w:w="1786" w:type="dxa"/>
          </w:tcPr>
          <w:p w14:paraId="19222931" w14:textId="65D8D7DA" w:rsidR="001A676D" w:rsidRDefault="001A676D" w:rsidP="0008602B">
            <w:proofErr w:type="spellStart"/>
            <w:r>
              <w:t>Coed</w:t>
            </w:r>
            <w:proofErr w:type="spellEnd"/>
            <w:r>
              <w:t xml:space="preserve"> </w:t>
            </w:r>
            <w:proofErr w:type="spellStart"/>
            <w:r>
              <w:t>Cae</w:t>
            </w:r>
            <w:proofErr w:type="spellEnd"/>
            <w:r>
              <w:t xml:space="preserve"> Interact &amp; Brynmawr Interact</w:t>
            </w:r>
          </w:p>
        </w:tc>
        <w:tc>
          <w:tcPr>
            <w:tcW w:w="1534" w:type="dxa"/>
          </w:tcPr>
          <w:p w14:paraId="4E92FC44" w14:textId="5D5E4C11" w:rsidR="001A676D" w:rsidRDefault="001A676D" w:rsidP="0008602B">
            <w:r w:rsidRPr="00C33F20">
              <w:t>ACES</w:t>
            </w:r>
          </w:p>
        </w:tc>
        <w:tc>
          <w:tcPr>
            <w:tcW w:w="4093" w:type="dxa"/>
          </w:tcPr>
          <w:p w14:paraId="1692CE21" w14:textId="7250C859" w:rsidR="001A676D" w:rsidRDefault="001A676D" w:rsidP="0008602B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18FA8582" w14:textId="6ECF4D89" w:rsidR="001A676D" w:rsidRDefault="001A676D" w:rsidP="0008602B">
            <w:r>
              <w:t>£10,000.00</w:t>
            </w:r>
          </w:p>
        </w:tc>
        <w:tc>
          <w:tcPr>
            <w:tcW w:w="1433" w:type="dxa"/>
          </w:tcPr>
          <w:p w14:paraId="5DE08492" w14:textId="4B531459" w:rsidR="001A676D" w:rsidRDefault="001A676D" w:rsidP="0008602B">
            <w:r w:rsidRPr="00504C80">
              <w:t>01/04/2021</w:t>
            </w:r>
          </w:p>
        </w:tc>
        <w:tc>
          <w:tcPr>
            <w:tcW w:w="1418" w:type="dxa"/>
          </w:tcPr>
          <w:p w14:paraId="094AC5A9" w14:textId="08D3CCA6" w:rsidR="001A676D" w:rsidRDefault="001A676D" w:rsidP="0008602B">
            <w:r w:rsidRPr="003A0D89">
              <w:t>31/03/2022</w:t>
            </w:r>
          </w:p>
        </w:tc>
        <w:tc>
          <w:tcPr>
            <w:tcW w:w="2976" w:type="dxa"/>
          </w:tcPr>
          <w:p w14:paraId="148D9819" w14:textId="5CDB09AD" w:rsidR="001A676D" w:rsidRDefault="001A676D" w:rsidP="0008602B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7E176EBB" w14:textId="77777777" w:rsidTr="002E1A5D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18050FA7" w14:textId="02B6CA21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15364366" w14:textId="3974F675" w:rsidR="002E1A5D" w:rsidRPr="00C33F20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5DC46FB4" w14:textId="571FAF43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3FE2973" w14:textId="75937620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5889118B" w14:textId="3527B332" w:rsidR="002E1A5D" w:rsidRPr="00504C80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1D72E980" w14:textId="4F124B85" w:rsidR="002E1A5D" w:rsidRPr="003A0D89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5C748B78" w14:textId="0BE81CAA" w:rsidR="002E1A5D" w:rsidRPr="00EC3C90" w:rsidRDefault="002E1A5D" w:rsidP="002E1A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2E1A5D" w14:paraId="37F60DA0" w14:textId="77777777" w:rsidTr="002E1A5D">
        <w:trPr>
          <w:trHeight w:hRule="exact" w:val="1003"/>
        </w:trPr>
        <w:tc>
          <w:tcPr>
            <w:tcW w:w="1786" w:type="dxa"/>
          </w:tcPr>
          <w:p w14:paraId="091038F7" w14:textId="77777777" w:rsidR="002E1A5D" w:rsidRDefault="002E1A5D" w:rsidP="002E1A5D">
            <w:r>
              <w:t xml:space="preserve">View </w:t>
            </w:r>
            <w:proofErr w:type="spellStart"/>
            <w:r>
              <w:t>Glynneath</w:t>
            </w:r>
            <w:proofErr w:type="spellEnd"/>
            <w:r>
              <w:t xml:space="preserve"> Ltd</w:t>
            </w:r>
          </w:p>
          <w:p w14:paraId="7754ABA2" w14:textId="552860A3" w:rsidR="002E1A5D" w:rsidRDefault="002E1A5D" w:rsidP="002E1A5D"/>
        </w:tc>
        <w:tc>
          <w:tcPr>
            <w:tcW w:w="1534" w:type="dxa"/>
          </w:tcPr>
          <w:p w14:paraId="06495B91" w14:textId="05990F35" w:rsidR="002E1A5D" w:rsidRDefault="002E1A5D" w:rsidP="002E1A5D">
            <w:r w:rsidRPr="00C33F20">
              <w:t>ACES</w:t>
            </w:r>
          </w:p>
        </w:tc>
        <w:tc>
          <w:tcPr>
            <w:tcW w:w="4093" w:type="dxa"/>
          </w:tcPr>
          <w:p w14:paraId="11C0FB0C" w14:textId="2022E0CA" w:rsidR="002E1A5D" w:rsidRDefault="002E1A5D" w:rsidP="002E1A5D">
            <w:r>
              <w:t>Funding in relation to tackling adverse childhood experiences in Wales.</w:t>
            </w:r>
          </w:p>
        </w:tc>
        <w:tc>
          <w:tcPr>
            <w:tcW w:w="1497" w:type="dxa"/>
          </w:tcPr>
          <w:p w14:paraId="336BB761" w14:textId="400A5267" w:rsidR="002E1A5D" w:rsidRDefault="002E1A5D" w:rsidP="002E1A5D">
            <w:r>
              <w:t>£17,396.52</w:t>
            </w:r>
          </w:p>
        </w:tc>
        <w:tc>
          <w:tcPr>
            <w:tcW w:w="1433" w:type="dxa"/>
          </w:tcPr>
          <w:p w14:paraId="4666CAAC" w14:textId="4D408687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7079F86E" w14:textId="405EAD1F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123C8CE6" w14:textId="5A0F2BC1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1BF46182" w14:textId="77777777" w:rsidTr="002E1A5D">
        <w:trPr>
          <w:trHeight w:hRule="exact" w:val="1131"/>
        </w:trPr>
        <w:tc>
          <w:tcPr>
            <w:tcW w:w="1786" w:type="dxa"/>
          </w:tcPr>
          <w:p w14:paraId="75758432" w14:textId="4F4C9EC0" w:rsidR="002E1A5D" w:rsidRDefault="002E1A5D" w:rsidP="002E1A5D">
            <w:r>
              <w:t>Sandy bear Children’s Bereavement Chairty</w:t>
            </w:r>
          </w:p>
        </w:tc>
        <w:tc>
          <w:tcPr>
            <w:tcW w:w="1534" w:type="dxa"/>
          </w:tcPr>
          <w:p w14:paraId="385D6089" w14:textId="5BE90E5D" w:rsidR="002E1A5D" w:rsidRDefault="002E1A5D" w:rsidP="002E1A5D">
            <w:r w:rsidRPr="00C33F20">
              <w:t>ACES</w:t>
            </w:r>
          </w:p>
        </w:tc>
        <w:tc>
          <w:tcPr>
            <w:tcW w:w="4093" w:type="dxa"/>
          </w:tcPr>
          <w:p w14:paraId="39512C92" w14:textId="6AA38962" w:rsidR="002E1A5D" w:rsidRDefault="002E1A5D" w:rsidP="002E1A5D">
            <w:r w:rsidRPr="00D61E1F">
              <w:t>Funding in relation to tackling adverse childhood experiences in Wales.</w:t>
            </w:r>
          </w:p>
        </w:tc>
        <w:tc>
          <w:tcPr>
            <w:tcW w:w="1497" w:type="dxa"/>
          </w:tcPr>
          <w:p w14:paraId="7A27C111" w14:textId="1B2CA026" w:rsidR="002E1A5D" w:rsidRDefault="002E1A5D" w:rsidP="002E1A5D">
            <w:r>
              <w:t>£10,000.00</w:t>
            </w:r>
          </w:p>
        </w:tc>
        <w:tc>
          <w:tcPr>
            <w:tcW w:w="1433" w:type="dxa"/>
          </w:tcPr>
          <w:p w14:paraId="622695D2" w14:textId="3F75CDF9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7D4E81D0" w14:textId="0B2451EC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47D6F150" w14:textId="130E7943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1B77B542" w14:textId="77777777" w:rsidTr="002E1A5D">
        <w:trPr>
          <w:trHeight w:hRule="exact" w:val="1426"/>
        </w:trPr>
        <w:tc>
          <w:tcPr>
            <w:tcW w:w="1786" w:type="dxa"/>
          </w:tcPr>
          <w:p w14:paraId="094D6ABB" w14:textId="0A5D83BE" w:rsidR="002E1A5D" w:rsidRDefault="002E1A5D" w:rsidP="002E1A5D">
            <w:r>
              <w:t xml:space="preserve">St David’s Diocesan Council </w:t>
            </w:r>
            <w:proofErr w:type="gramStart"/>
            <w:r>
              <w:t>For</w:t>
            </w:r>
            <w:proofErr w:type="gramEnd"/>
            <w:r>
              <w:t xml:space="preserve"> Social Responsibility: Plant Dewi</w:t>
            </w:r>
          </w:p>
        </w:tc>
        <w:tc>
          <w:tcPr>
            <w:tcW w:w="1534" w:type="dxa"/>
          </w:tcPr>
          <w:p w14:paraId="7A044BBE" w14:textId="16D8E2C6" w:rsidR="002E1A5D" w:rsidRDefault="002E1A5D" w:rsidP="002E1A5D">
            <w:r w:rsidRPr="00C33F20">
              <w:t>ACES</w:t>
            </w:r>
          </w:p>
        </w:tc>
        <w:tc>
          <w:tcPr>
            <w:tcW w:w="4093" w:type="dxa"/>
          </w:tcPr>
          <w:p w14:paraId="0B50E37C" w14:textId="1EDA6E83" w:rsidR="002E1A5D" w:rsidRDefault="002E1A5D" w:rsidP="002E1A5D">
            <w:r w:rsidRPr="00D61E1F">
              <w:t>Funding in relation to tackling adverse childhood experiences in Wales.</w:t>
            </w:r>
          </w:p>
        </w:tc>
        <w:tc>
          <w:tcPr>
            <w:tcW w:w="1497" w:type="dxa"/>
          </w:tcPr>
          <w:p w14:paraId="3933B8DB" w14:textId="5B298B1C" w:rsidR="002E1A5D" w:rsidRDefault="002E1A5D" w:rsidP="002E1A5D">
            <w:r>
              <w:t>£7,605.00</w:t>
            </w:r>
          </w:p>
        </w:tc>
        <w:tc>
          <w:tcPr>
            <w:tcW w:w="1433" w:type="dxa"/>
          </w:tcPr>
          <w:p w14:paraId="104774DD" w14:textId="256B96A3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205B0AD1" w14:textId="0B6789D4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5FBAC72B" w14:textId="2D4EB344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404C23B0" w14:textId="77777777" w:rsidTr="002E1A5D">
        <w:trPr>
          <w:trHeight w:hRule="exact" w:val="996"/>
        </w:trPr>
        <w:tc>
          <w:tcPr>
            <w:tcW w:w="1786" w:type="dxa"/>
          </w:tcPr>
          <w:p w14:paraId="5A716963" w14:textId="118CE4DE" w:rsidR="002E1A5D" w:rsidRDefault="002E1A5D" w:rsidP="002E1A5D">
            <w:r>
              <w:t>St Francis Catholic Primary School</w:t>
            </w:r>
          </w:p>
        </w:tc>
        <w:tc>
          <w:tcPr>
            <w:tcW w:w="1534" w:type="dxa"/>
          </w:tcPr>
          <w:p w14:paraId="4BE4CE96" w14:textId="1980895E" w:rsidR="002E1A5D" w:rsidRDefault="002E1A5D" w:rsidP="002E1A5D">
            <w:r w:rsidRPr="00C33F20">
              <w:t>ACES</w:t>
            </w:r>
          </w:p>
        </w:tc>
        <w:tc>
          <w:tcPr>
            <w:tcW w:w="4093" w:type="dxa"/>
          </w:tcPr>
          <w:p w14:paraId="687963B0" w14:textId="3CCE5F5F" w:rsidR="002E1A5D" w:rsidRDefault="002E1A5D" w:rsidP="002E1A5D">
            <w:r w:rsidRPr="00D61E1F">
              <w:t>Funding in relation to tackling adverse childhood experiences in Wales.</w:t>
            </w:r>
          </w:p>
        </w:tc>
        <w:tc>
          <w:tcPr>
            <w:tcW w:w="1497" w:type="dxa"/>
          </w:tcPr>
          <w:p w14:paraId="13F252CC" w14:textId="6A552300" w:rsidR="002E1A5D" w:rsidRDefault="002E1A5D" w:rsidP="002E1A5D">
            <w:r>
              <w:t>£6,000.00</w:t>
            </w:r>
          </w:p>
        </w:tc>
        <w:tc>
          <w:tcPr>
            <w:tcW w:w="1433" w:type="dxa"/>
          </w:tcPr>
          <w:p w14:paraId="525F1940" w14:textId="2B7EA224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25588E7C" w14:textId="1E1F3B3F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515EE38B" w14:textId="3F400CD2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75C60D35" w14:textId="77777777" w:rsidTr="002E1A5D">
        <w:trPr>
          <w:trHeight w:hRule="exact" w:val="1134"/>
        </w:trPr>
        <w:tc>
          <w:tcPr>
            <w:tcW w:w="1786" w:type="dxa"/>
          </w:tcPr>
          <w:p w14:paraId="4401E8C2" w14:textId="2AEC5C68" w:rsidR="002E1A5D" w:rsidRDefault="002E1A5D" w:rsidP="002E1A5D">
            <w:r>
              <w:t>Caerau and Ely Learning Partnership Board</w:t>
            </w:r>
          </w:p>
        </w:tc>
        <w:tc>
          <w:tcPr>
            <w:tcW w:w="1534" w:type="dxa"/>
          </w:tcPr>
          <w:p w14:paraId="184B41CE" w14:textId="7322A0E7" w:rsidR="002E1A5D" w:rsidRDefault="002E1A5D" w:rsidP="002E1A5D">
            <w:r w:rsidRPr="00C33F20">
              <w:t>ACES</w:t>
            </w:r>
          </w:p>
        </w:tc>
        <w:tc>
          <w:tcPr>
            <w:tcW w:w="4093" w:type="dxa"/>
          </w:tcPr>
          <w:p w14:paraId="1571E1CB" w14:textId="542D99CD" w:rsidR="002E1A5D" w:rsidRDefault="002E1A5D" w:rsidP="002E1A5D">
            <w:r w:rsidRPr="00D61E1F">
              <w:t>Funding in relation to tackling adverse childhood experiences in Wales.</w:t>
            </w:r>
          </w:p>
        </w:tc>
        <w:tc>
          <w:tcPr>
            <w:tcW w:w="1497" w:type="dxa"/>
          </w:tcPr>
          <w:p w14:paraId="4CEFEDAE" w14:textId="791316AE" w:rsidR="002E1A5D" w:rsidRDefault="002E1A5D" w:rsidP="002E1A5D">
            <w:r>
              <w:t>£20,000.00</w:t>
            </w:r>
          </w:p>
        </w:tc>
        <w:tc>
          <w:tcPr>
            <w:tcW w:w="1433" w:type="dxa"/>
          </w:tcPr>
          <w:p w14:paraId="2B7E0A3F" w14:textId="341EF806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1D5BEB28" w14:textId="2F30A054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6A590FF5" w14:textId="1738BB51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448D7F4F" w14:textId="77777777" w:rsidTr="002E1A5D">
        <w:trPr>
          <w:trHeight w:hRule="exact" w:val="984"/>
        </w:trPr>
        <w:tc>
          <w:tcPr>
            <w:tcW w:w="1786" w:type="dxa"/>
          </w:tcPr>
          <w:p w14:paraId="49F596F9" w14:textId="568F6B2D" w:rsidR="002E1A5D" w:rsidRDefault="002E1A5D" w:rsidP="002E1A5D">
            <w:r>
              <w:t>St Marks VA School</w:t>
            </w:r>
          </w:p>
        </w:tc>
        <w:tc>
          <w:tcPr>
            <w:tcW w:w="1534" w:type="dxa"/>
          </w:tcPr>
          <w:p w14:paraId="6DADBDDF" w14:textId="39C1BBA5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4458ED35" w14:textId="74722297" w:rsidR="002E1A5D" w:rsidRDefault="002E1A5D" w:rsidP="002E1A5D">
            <w:r w:rsidRPr="00D61E1F">
              <w:t>Funding in relation to tackling adverse childhood experiences in Wales.</w:t>
            </w:r>
          </w:p>
        </w:tc>
        <w:tc>
          <w:tcPr>
            <w:tcW w:w="1497" w:type="dxa"/>
          </w:tcPr>
          <w:p w14:paraId="2290DF3A" w14:textId="0F025036" w:rsidR="002E1A5D" w:rsidRDefault="002E1A5D" w:rsidP="002E1A5D">
            <w:r>
              <w:t>£5,487.00</w:t>
            </w:r>
          </w:p>
        </w:tc>
        <w:tc>
          <w:tcPr>
            <w:tcW w:w="1433" w:type="dxa"/>
          </w:tcPr>
          <w:p w14:paraId="2AD066CC" w14:textId="231DD9D2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180478D4" w14:textId="77837215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7E9C12E3" w14:textId="7676E2E5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658EE482" w14:textId="77777777" w:rsidTr="002E1A5D">
        <w:trPr>
          <w:trHeight w:hRule="exact" w:val="984"/>
        </w:trPr>
        <w:tc>
          <w:tcPr>
            <w:tcW w:w="1786" w:type="dxa"/>
          </w:tcPr>
          <w:p w14:paraId="0359C275" w14:textId="3BB33B92" w:rsidR="002E1A5D" w:rsidRDefault="002E1A5D" w:rsidP="002E1A5D">
            <w:proofErr w:type="spellStart"/>
            <w:r>
              <w:t>Canolfan</w:t>
            </w:r>
            <w:proofErr w:type="spellEnd"/>
            <w:r>
              <w:t xml:space="preserve"> </w:t>
            </w:r>
            <w:proofErr w:type="spellStart"/>
            <w:r>
              <w:t>Maerdy</w:t>
            </w:r>
            <w:proofErr w:type="spellEnd"/>
          </w:p>
        </w:tc>
        <w:tc>
          <w:tcPr>
            <w:tcW w:w="1534" w:type="dxa"/>
          </w:tcPr>
          <w:p w14:paraId="2585C44B" w14:textId="58488613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76F8BF10" w14:textId="1B763423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3FC6B83B" w14:textId="4847F7A8" w:rsidR="002E1A5D" w:rsidRDefault="002E1A5D" w:rsidP="002E1A5D">
            <w:r>
              <w:t>£19,980.00</w:t>
            </w:r>
          </w:p>
        </w:tc>
        <w:tc>
          <w:tcPr>
            <w:tcW w:w="1433" w:type="dxa"/>
          </w:tcPr>
          <w:p w14:paraId="45968D2B" w14:textId="4B3A0662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BB28D61" w14:textId="08BC78FB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4BE68526" w14:textId="49EB6E8A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2D0C740E" w14:textId="77777777" w:rsidTr="002E1A5D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692C1031" w14:textId="530F52AE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5A761CC3" w14:textId="0DE3B6D4" w:rsidR="002E1A5D" w:rsidRPr="0083540A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003A5370" w14:textId="73E99FC8" w:rsidR="002E1A5D" w:rsidRPr="00497E08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89FA70F" w14:textId="64A3A168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7FD8CD34" w14:textId="74740665" w:rsidR="002E1A5D" w:rsidRPr="00504C80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3B453B8D" w14:textId="222634F3" w:rsidR="002E1A5D" w:rsidRPr="003A0D89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6A0A6D35" w14:textId="2ECA0341" w:rsidR="002E1A5D" w:rsidRPr="00EC3C90" w:rsidRDefault="002E1A5D" w:rsidP="002E1A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2E1A5D" w14:paraId="6CF4799B" w14:textId="77777777" w:rsidTr="002E1A5D">
        <w:trPr>
          <w:trHeight w:hRule="exact" w:val="1134"/>
        </w:trPr>
        <w:tc>
          <w:tcPr>
            <w:tcW w:w="1786" w:type="dxa"/>
          </w:tcPr>
          <w:p w14:paraId="00DFE72A" w14:textId="64DE91AD" w:rsidR="002E1A5D" w:rsidRDefault="002E1A5D" w:rsidP="002E1A5D">
            <w:r>
              <w:t xml:space="preserve">Youth </w:t>
            </w:r>
            <w:proofErr w:type="spellStart"/>
            <w:r>
              <w:t>Shedz</w:t>
            </w:r>
            <w:proofErr w:type="spellEnd"/>
            <w:r>
              <w:t xml:space="preserve"> CIO</w:t>
            </w:r>
          </w:p>
        </w:tc>
        <w:tc>
          <w:tcPr>
            <w:tcW w:w="1534" w:type="dxa"/>
          </w:tcPr>
          <w:p w14:paraId="28B3EB29" w14:textId="714C7EA3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5D24C4E8" w14:textId="20BAD764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66A2DC45" w14:textId="0EB576B5" w:rsidR="002E1A5D" w:rsidRDefault="002E1A5D" w:rsidP="002E1A5D">
            <w:r>
              <w:t>£10,000.00</w:t>
            </w:r>
          </w:p>
        </w:tc>
        <w:tc>
          <w:tcPr>
            <w:tcW w:w="1433" w:type="dxa"/>
          </w:tcPr>
          <w:p w14:paraId="10E93F73" w14:textId="0C13C72E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5F33E655" w14:textId="4179F7A5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651836A0" w14:textId="67FC8E01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2AF64223" w14:textId="77777777" w:rsidTr="002E1A5D">
        <w:trPr>
          <w:trHeight w:hRule="exact" w:val="1003"/>
        </w:trPr>
        <w:tc>
          <w:tcPr>
            <w:tcW w:w="1786" w:type="dxa"/>
          </w:tcPr>
          <w:p w14:paraId="79EA1535" w14:textId="4828F456" w:rsidR="002E1A5D" w:rsidRDefault="002E1A5D" w:rsidP="002E1A5D">
            <w:r>
              <w:t>African Community Centre</w:t>
            </w:r>
          </w:p>
        </w:tc>
        <w:tc>
          <w:tcPr>
            <w:tcW w:w="1534" w:type="dxa"/>
          </w:tcPr>
          <w:p w14:paraId="243C93A8" w14:textId="1EA31719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743869DB" w14:textId="3AE5E567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3341ED05" w14:textId="04D42DA3" w:rsidR="002E1A5D" w:rsidRDefault="002E1A5D" w:rsidP="002E1A5D">
            <w:r>
              <w:t>£30,000.00</w:t>
            </w:r>
          </w:p>
        </w:tc>
        <w:tc>
          <w:tcPr>
            <w:tcW w:w="1433" w:type="dxa"/>
          </w:tcPr>
          <w:p w14:paraId="032EB967" w14:textId="6DCCE090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28B5D11" w14:textId="7F1E5333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277E14F2" w14:textId="5EE0AF74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532E975D" w14:textId="77777777" w:rsidTr="002E1A5D">
        <w:trPr>
          <w:trHeight w:hRule="exact" w:val="989"/>
        </w:trPr>
        <w:tc>
          <w:tcPr>
            <w:tcW w:w="1786" w:type="dxa"/>
          </w:tcPr>
          <w:p w14:paraId="4453F15C" w14:textId="0998CC9D" w:rsidR="002E1A5D" w:rsidRDefault="002E1A5D" w:rsidP="002E1A5D">
            <w:r>
              <w:t>Arts Factory</w:t>
            </w:r>
          </w:p>
        </w:tc>
        <w:tc>
          <w:tcPr>
            <w:tcW w:w="1534" w:type="dxa"/>
          </w:tcPr>
          <w:p w14:paraId="635F3C8C" w14:textId="71B9D280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184BBE8D" w14:textId="209E8499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2CD9E62A" w14:textId="0BE0031B" w:rsidR="002E1A5D" w:rsidRDefault="002E1A5D" w:rsidP="002E1A5D">
            <w:r>
              <w:t>£10,745.00</w:t>
            </w:r>
          </w:p>
        </w:tc>
        <w:tc>
          <w:tcPr>
            <w:tcW w:w="1433" w:type="dxa"/>
          </w:tcPr>
          <w:p w14:paraId="3E5FA2EA" w14:textId="67CFDEA2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75F9B3AF" w14:textId="496AB8B3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076F4820" w14:textId="6CB7CEFA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4EB40A6D" w14:textId="77777777" w:rsidTr="002E1A5D">
        <w:trPr>
          <w:trHeight w:hRule="exact" w:val="987"/>
        </w:trPr>
        <w:tc>
          <w:tcPr>
            <w:tcW w:w="1786" w:type="dxa"/>
          </w:tcPr>
          <w:p w14:paraId="3D71BD47" w14:textId="5BA59B56" w:rsidR="002E1A5D" w:rsidRDefault="002E1A5D" w:rsidP="002E1A5D">
            <w:r>
              <w:t>Cardiff Kurdish Community Association</w:t>
            </w:r>
          </w:p>
        </w:tc>
        <w:tc>
          <w:tcPr>
            <w:tcW w:w="1534" w:type="dxa"/>
          </w:tcPr>
          <w:p w14:paraId="4F77153F" w14:textId="00CD7017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3EF58570" w14:textId="7C51B5CC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6C0CDDB8" w14:textId="7214E266" w:rsidR="002E1A5D" w:rsidRDefault="002E1A5D" w:rsidP="002E1A5D">
            <w:r>
              <w:t>£10,000.00</w:t>
            </w:r>
          </w:p>
        </w:tc>
        <w:tc>
          <w:tcPr>
            <w:tcW w:w="1433" w:type="dxa"/>
          </w:tcPr>
          <w:p w14:paraId="44A2D959" w14:textId="2C9CE377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6790EC3" w14:textId="1E3C7788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5D382A1A" w14:textId="628C44DB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1CE3C275" w14:textId="77777777" w:rsidTr="002E1A5D">
        <w:trPr>
          <w:trHeight w:hRule="exact" w:val="987"/>
        </w:trPr>
        <w:tc>
          <w:tcPr>
            <w:tcW w:w="1786" w:type="dxa"/>
          </w:tcPr>
          <w:p w14:paraId="6C00CF69" w14:textId="683905AF" w:rsidR="002E1A5D" w:rsidRDefault="002E1A5D" w:rsidP="002E1A5D">
            <w:r>
              <w:t>Steer – The Enterprise Academy</w:t>
            </w:r>
          </w:p>
        </w:tc>
        <w:tc>
          <w:tcPr>
            <w:tcW w:w="1534" w:type="dxa"/>
          </w:tcPr>
          <w:p w14:paraId="7621EAD9" w14:textId="6451D1EF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1C173D43" w14:textId="65B8599B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4295EDEF" w14:textId="551277D4" w:rsidR="002E1A5D" w:rsidRDefault="002E1A5D" w:rsidP="002E1A5D">
            <w:r>
              <w:t>£7,497.00</w:t>
            </w:r>
          </w:p>
        </w:tc>
        <w:tc>
          <w:tcPr>
            <w:tcW w:w="1433" w:type="dxa"/>
          </w:tcPr>
          <w:p w14:paraId="0CD5C551" w14:textId="19CF1450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7FFF5F95" w14:textId="10C26158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0302C8F3" w14:textId="3A3A5F19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29D0B664" w14:textId="77777777" w:rsidTr="002E1A5D">
        <w:trPr>
          <w:trHeight w:hRule="exact" w:val="1016"/>
        </w:trPr>
        <w:tc>
          <w:tcPr>
            <w:tcW w:w="1786" w:type="dxa"/>
          </w:tcPr>
          <w:p w14:paraId="68A7D47A" w14:textId="2AACFC65" w:rsidR="002E1A5D" w:rsidRDefault="002E1A5D" w:rsidP="002E1A5D">
            <w:proofErr w:type="spellStart"/>
            <w:r>
              <w:t>Siblers</w:t>
            </w:r>
            <w:proofErr w:type="spellEnd"/>
          </w:p>
        </w:tc>
        <w:tc>
          <w:tcPr>
            <w:tcW w:w="1534" w:type="dxa"/>
          </w:tcPr>
          <w:p w14:paraId="098F323A" w14:textId="31EFA4C7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26456077" w14:textId="6C526AF2" w:rsidR="002E1A5D" w:rsidRDefault="002E1A5D" w:rsidP="002E1A5D">
            <w:r w:rsidRPr="00497E08">
              <w:t>Funding in relation to tackling adverse childhood experiences in Wales.</w:t>
            </w:r>
          </w:p>
        </w:tc>
        <w:tc>
          <w:tcPr>
            <w:tcW w:w="1497" w:type="dxa"/>
          </w:tcPr>
          <w:p w14:paraId="4E92730C" w14:textId="1D8565A7" w:rsidR="002E1A5D" w:rsidRDefault="002E1A5D" w:rsidP="002E1A5D">
            <w:r>
              <w:t>£4,915.00</w:t>
            </w:r>
          </w:p>
        </w:tc>
        <w:tc>
          <w:tcPr>
            <w:tcW w:w="1433" w:type="dxa"/>
          </w:tcPr>
          <w:p w14:paraId="63546794" w14:textId="384B10DD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81678E6" w14:textId="0C1D24A5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5128EB1E" w14:textId="6C5F1E3E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488AE367" w14:textId="77777777" w:rsidTr="002E1A5D">
        <w:trPr>
          <w:trHeight w:hRule="exact" w:val="988"/>
        </w:trPr>
        <w:tc>
          <w:tcPr>
            <w:tcW w:w="1786" w:type="dxa"/>
          </w:tcPr>
          <w:p w14:paraId="46F1E1A9" w14:textId="344603ED" w:rsidR="002E1A5D" w:rsidRDefault="002E1A5D" w:rsidP="002E1A5D">
            <w:proofErr w:type="spellStart"/>
            <w:proofErr w:type="gramStart"/>
            <w:r>
              <w:t>BE.Xcellence</w:t>
            </w:r>
            <w:proofErr w:type="spellEnd"/>
            <w:proofErr w:type="gramEnd"/>
            <w:r>
              <w:t xml:space="preserve"> CIC</w:t>
            </w:r>
          </w:p>
        </w:tc>
        <w:tc>
          <w:tcPr>
            <w:tcW w:w="1534" w:type="dxa"/>
          </w:tcPr>
          <w:p w14:paraId="486AE73C" w14:textId="51913B43" w:rsidR="002E1A5D" w:rsidRDefault="002E1A5D" w:rsidP="002E1A5D">
            <w:r w:rsidRPr="0083540A">
              <w:t>ACES</w:t>
            </w:r>
          </w:p>
        </w:tc>
        <w:tc>
          <w:tcPr>
            <w:tcW w:w="4093" w:type="dxa"/>
          </w:tcPr>
          <w:p w14:paraId="5478365B" w14:textId="5ED3AF4A" w:rsidR="002E1A5D" w:rsidRDefault="002E1A5D" w:rsidP="002E1A5D">
            <w:r w:rsidRPr="006E7B4A">
              <w:t>Funding in relation to tackling adverse childhood experiences in Wales.</w:t>
            </w:r>
          </w:p>
        </w:tc>
        <w:tc>
          <w:tcPr>
            <w:tcW w:w="1497" w:type="dxa"/>
          </w:tcPr>
          <w:p w14:paraId="22CA26AA" w14:textId="29F8CE80" w:rsidR="002E1A5D" w:rsidRDefault="002E1A5D" w:rsidP="002E1A5D">
            <w:r>
              <w:t>£5,000.00</w:t>
            </w:r>
          </w:p>
        </w:tc>
        <w:tc>
          <w:tcPr>
            <w:tcW w:w="1433" w:type="dxa"/>
          </w:tcPr>
          <w:p w14:paraId="403A06EC" w14:textId="32D2B2EC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0D286A4C" w14:textId="55137FD8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6282A1ED" w14:textId="18181A66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6F8B4DC9" w14:textId="77777777" w:rsidTr="002E1A5D">
        <w:trPr>
          <w:trHeight w:hRule="exact" w:val="987"/>
        </w:trPr>
        <w:tc>
          <w:tcPr>
            <w:tcW w:w="1786" w:type="dxa"/>
          </w:tcPr>
          <w:p w14:paraId="1342CC40" w14:textId="05A6BFFC" w:rsidR="002E1A5D" w:rsidRDefault="002E1A5D" w:rsidP="002E1A5D">
            <w:r>
              <w:t>Valley Kids</w:t>
            </w:r>
          </w:p>
        </w:tc>
        <w:tc>
          <w:tcPr>
            <w:tcW w:w="1534" w:type="dxa"/>
          </w:tcPr>
          <w:p w14:paraId="04A260F6" w14:textId="20F41148" w:rsidR="002E1A5D" w:rsidRDefault="002E1A5D" w:rsidP="002E1A5D">
            <w:r>
              <w:t>ACES</w:t>
            </w:r>
          </w:p>
        </w:tc>
        <w:tc>
          <w:tcPr>
            <w:tcW w:w="4093" w:type="dxa"/>
          </w:tcPr>
          <w:p w14:paraId="7AC6AD54" w14:textId="79F89EB1" w:rsidR="002E1A5D" w:rsidRDefault="002E1A5D" w:rsidP="002E1A5D">
            <w:r w:rsidRPr="006E7B4A">
              <w:t>Funding in relation to tackling adverse childhood experiences in Wales.</w:t>
            </w:r>
          </w:p>
        </w:tc>
        <w:tc>
          <w:tcPr>
            <w:tcW w:w="1497" w:type="dxa"/>
          </w:tcPr>
          <w:p w14:paraId="32F46D9F" w14:textId="44642690" w:rsidR="002E1A5D" w:rsidRDefault="002E1A5D" w:rsidP="002E1A5D">
            <w:r>
              <w:t>£3,778.90</w:t>
            </w:r>
          </w:p>
        </w:tc>
        <w:tc>
          <w:tcPr>
            <w:tcW w:w="1433" w:type="dxa"/>
          </w:tcPr>
          <w:p w14:paraId="661E3B36" w14:textId="5826C9E5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0D26747" w14:textId="681C5A42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12D0CE69" w14:textId="6FB987DB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68D5E577" w14:textId="77777777" w:rsidTr="002E1A5D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7BC58585" w14:textId="63940F11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63A02CB6" w14:textId="4212F2F1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12E02374" w14:textId="6BFED360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3BBCCABE" w14:textId="2A000330" w:rsidR="002E1A5D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54BABE4D" w14:textId="5D86FEE9" w:rsidR="002E1A5D" w:rsidRPr="00504C80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1B2383AA" w14:textId="1EEE0C82" w:rsidR="002E1A5D" w:rsidRPr="003A0D89" w:rsidRDefault="002E1A5D" w:rsidP="002E1A5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3C7ED59E" w14:textId="2D62A53A" w:rsidR="002E1A5D" w:rsidRPr="00EC3C90" w:rsidRDefault="002E1A5D" w:rsidP="002E1A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2E1A5D" w14:paraId="5E58E2DB" w14:textId="77777777" w:rsidTr="002E1A5D">
        <w:trPr>
          <w:trHeight w:hRule="exact" w:val="857"/>
        </w:trPr>
        <w:tc>
          <w:tcPr>
            <w:tcW w:w="1786" w:type="dxa"/>
          </w:tcPr>
          <w:p w14:paraId="3FD640E7" w14:textId="2DAB6454" w:rsidR="002E1A5D" w:rsidRDefault="002E1A5D" w:rsidP="002E1A5D">
            <w:r>
              <w:t>Safer Wales ACES</w:t>
            </w:r>
          </w:p>
        </w:tc>
        <w:tc>
          <w:tcPr>
            <w:tcW w:w="1534" w:type="dxa"/>
          </w:tcPr>
          <w:p w14:paraId="1984AC85" w14:textId="762416CF" w:rsidR="002E1A5D" w:rsidRDefault="002E1A5D" w:rsidP="002E1A5D">
            <w:r>
              <w:t>BLUEPRINT</w:t>
            </w:r>
          </w:p>
        </w:tc>
        <w:tc>
          <w:tcPr>
            <w:tcW w:w="4093" w:type="dxa"/>
          </w:tcPr>
          <w:p w14:paraId="212F0299" w14:textId="3AA2BF53" w:rsidR="002E1A5D" w:rsidRDefault="002E1A5D" w:rsidP="002E1A5D">
            <w:r>
              <w:t>Funding in relation to female offending Blueprint.</w:t>
            </w:r>
          </w:p>
        </w:tc>
        <w:tc>
          <w:tcPr>
            <w:tcW w:w="1497" w:type="dxa"/>
          </w:tcPr>
          <w:p w14:paraId="238363FA" w14:textId="3F768393" w:rsidR="002E1A5D" w:rsidRDefault="002E1A5D" w:rsidP="002E1A5D">
            <w:r>
              <w:t>£65,000.00</w:t>
            </w:r>
          </w:p>
        </w:tc>
        <w:tc>
          <w:tcPr>
            <w:tcW w:w="1433" w:type="dxa"/>
          </w:tcPr>
          <w:p w14:paraId="029F30BC" w14:textId="631C3EF0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01D57A4" w14:textId="22BF792F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70B80306" w14:textId="3B9DBD5E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4BAAA848" w14:textId="77777777" w:rsidTr="002E1A5D">
        <w:trPr>
          <w:trHeight w:hRule="exact" w:val="842"/>
        </w:trPr>
        <w:tc>
          <w:tcPr>
            <w:tcW w:w="1786" w:type="dxa"/>
          </w:tcPr>
          <w:p w14:paraId="1303D822" w14:textId="7DDB2712" w:rsidR="002E1A5D" w:rsidRDefault="002E1A5D" w:rsidP="002E1A5D">
            <w:r>
              <w:t>Welsh Womens Aid ACES</w:t>
            </w:r>
          </w:p>
        </w:tc>
        <w:tc>
          <w:tcPr>
            <w:tcW w:w="1534" w:type="dxa"/>
          </w:tcPr>
          <w:p w14:paraId="15874B66" w14:textId="727FBB55" w:rsidR="002E1A5D" w:rsidRDefault="002E1A5D" w:rsidP="002E1A5D">
            <w:r>
              <w:t>BLUEPRINT</w:t>
            </w:r>
          </w:p>
        </w:tc>
        <w:tc>
          <w:tcPr>
            <w:tcW w:w="4093" w:type="dxa"/>
          </w:tcPr>
          <w:p w14:paraId="5B101948" w14:textId="04C8086E" w:rsidR="002E1A5D" w:rsidRDefault="002E1A5D" w:rsidP="002E1A5D">
            <w:r>
              <w:t>Funding in relation to female offending Blueprint.</w:t>
            </w:r>
          </w:p>
        </w:tc>
        <w:tc>
          <w:tcPr>
            <w:tcW w:w="1497" w:type="dxa"/>
          </w:tcPr>
          <w:p w14:paraId="13A6D33A" w14:textId="1F13C50D" w:rsidR="002E1A5D" w:rsidRDefault="002E1A5D" w:rsidP="002E1A5D">
            <w:r>
              <w:t>£90,000.00</w:t>
            </w:r>
          </w:p>
        </w:tc>
        <w:tc>
          <w:tcPr>
            <w:tcW w:w="1433" w:type="dxa"/>
          </w:tcPr>
          <w:p w14:paraId="02020A0D" w14:textId="4DA77AD7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23484E1F" w14:textId="2698C66F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27E9B3FD" w14:textId="2D768CB3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3D15F400" w14:textId="77777777" w:rsidTr="00943E56">
        <w:trPr>
          <w:trHeight w:hRule="exact" w:val="2978"/>
        </w:trPr>
        <w:tc>
          <w:tcPr>
            <w:tcW w:w="1786" w:type="dxa"/>
          </w:tcPr>
          <w:p w14:paraId="2302CED0" w14:textId="695B6D2E" w:rsidR="002E1A5D" w:rsidRDefault="002E1A5D" w:rsidP="002E1A5D">
            <w:r>
              <w:t>Safer Merthyr t/a DRVE</w:t>
            </w:r>
          </w:p>
        </w:tc>
        <w:tc>
          <w:tcPr>
            <w:tcW w:w="1534" w:type="dxa"/>
          </w:tcPr>
          <w:p w14:paraId="3DC4BF01" w14:textId="33110522" w:rsidR="002E1A5D" w:rsidRDefault="002E1A5D" w:rsidP="002E1A5D">
            <w:r>
              <w:t>DRIVE Cardiff</w:t>
            </w:r>
          </w:p>
        </w:tc>
        <w:tc>
          <w:tcPr>
            <w:tcW w:w="4093" w:type="dxa"/>
          </w:tcPr>
          <w:p w14:paraId="1DFA1730" w14:textId="06DC2BCE" w:rsidR="002E1A5D" w:rsidRDefault="002E1A5D" w:rsidP="002E1A5D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deliver Drive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Cwmtaff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Morganwwg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Neath Port Talbot, Swansea and Cardiff and Vale </w:t>
            </w: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reduce the number of child and adult victims of DA by delivering support and intervention programmes to around 100 perpetrators of domestic violence per year, using 'help' and 'disrupt' tacti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cs, and referral to therapeutic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interventions  to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offer a tailored support package to drive behaviour change.</w:t>
            </w:r>
          </w:p>
        </w:tc>
        <w:tc>
          <w:tcPr>
            <w:tcW w:w="1497" w:type="dxa"/>
          </w:tcPr>
          <w:p w14:paraId="1E583FC4" w14:textId="149B300B" w:rsidR="002E1A5D" w:rsidRDefault="002E1A5D" w:rsidP="002E1A5D">
            <w:r>
              <w:t>£275,894.00</w:t>
            </w:r>
          </w:p>
        </w:tc>
        <w:tc>
          <w:tcPr>
            <w:tcW w:w="1433" w:type="dxa"/>
          </w:tcPr>
          <w:p w14:paraId="3A9305F0" w14:textId="2D207B66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3557A9D2" w14:textId="4E01594E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7F1AAAC3" w14:textId="380088CB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2E1A5D" w14:paraId="38C98ABE" w14:textId="77777777" w:rsidTr="00943E56">
        <w:trPr>
          <w:trHeight w:hRule="exact" w:val="2976"/>
        </w:trPr>
        <w:tc>
          <w:tcPr>
            <w:tcW w:w="1786" w:type="dxa"/>
          </w:tcPr>
          <w:p w14:paraId="01494229" w14:textId="55F13B06" w:rsidR="002E1A5D" w:rsidRDefault="002E1A5D" w:rsidP="002E1A5D">
            <w:r>
              <w:t>Safer Merthyr t/a DRVE</w:t>
            </w:r>
          </w:p>
        </w:tc>
        <w:tc>
          <w:tcPr>
            <w:tcW w:w="1534" w:type="dxa"/>
          </w:tcPr>
          <w:p w14:paraId="727BD13E" w14:textId="59BAE4D6" w:rsidR="002E1A5D" w:rsidRDefault="002E1A5D" w:rsidP="002E1A5D">
            <w:r>
              <w:t>DRIVE Cwm Taf</w:t>
            </w:r>
          </w:p>
        </w:tc>
        <w:tc>
          <w:tcPr>
            <w:tcW w:w="4093" w:type="dxa"/>
          </w:tcPr>
          <w:p w14:paraId="7D1DB3B7" w14:textId="47893612" w:rsidR="002E1A5D" w:rsidRDefault="002E1A5D" w:rsidP="002E1A5D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deliver Drive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Cwmtaff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Morganwwg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Neath Port Talbot, Swansea and Cardiff and Vale </w:t>
            </w: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reduce the number of child and adult victims of DA by delivering support and intervention programmes to around 100 perpetrators of domestic violence per year, using 'help' and 'disrupt' tacti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cs, and referral to therapeutic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interventions  to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offer a tailored support package to drive behaviour change.</w:t>
            </w:r>
          </w:p>
        </w:tc>
        <w:tc>
          <w:tcPr>
            <w:tcW w:w="1497" w:type="dxa"/>
          </w:tcPr>
          <w:p w14:paraId="7784685E" w14:textId="617A1562" w:rsidR="002E1A5D" w:rsidRDefault="002E1A5D" w:rsidP="002E1A5D">
            <w:r>
              <w:t>£305,551.00</w:t>
            </w:r>
          </w:p>
        </w:tc>
        <w:tc>
          <w:tcPr>
            <w:tcW w:w="1433" w:type="dxa"/>
          </w:tcPr>
          <w:p w14:paraId="2DA4C5C7" w14:textId="522AC41B" w:rsidR="002E1A5D" w:rsidRDefault="002E1A5D" w:rsidP="002E1A5D">
            <w:r w:rsidRPr="00504C80">
              <w:t>01/04/2021</w:t>
            </w:r>
          </w:p>
        </w:tc>
        <w:tc>
          <w:tcPr>
            <w:tcW w:w="1418" w:type="dxa"/>
          </w:tcPr>
          <w:p w14:paraId="25441EDD" w14:textId="24CBDC08" w:rsidR="002E1A5D" w:rsidRDefault="002E1A5D" w:rsidP="002E1A5D">
            <w:r w:rsidRPr="003A0D89">
              <w:t>31/03/2022</w:t>
            </w:r>
          </w:p>
        </w:tc>
        <w:tc>
          <w:tcPr>
            <w:tcW w:w="2976" w:type="dxa"/>
          </w:tcPr>
          <w:p w14:paraId="4160C745" w14:textId="078C9E74" w:rsidR="002E1A5D" w:rsidRDefault="002E1A5D" w:rsidP="002E1A5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16B4DFDB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1429B67A" w14:textId="4E7D609D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1F4A1EEE" w14:textId="3AF03CD4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79915FEB" w14:textId="2D5A6A08" w:rsidR="00943E56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919BF8E" w14:textId="00A286A8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4BD69283" w14:textId="76149506" w:rsidR="00943E56" w:rsidRPr="00504C80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1BF82F6" w14:textId="0EA5F7A7" w:rsidR="00943E56" w:rsidRPr="003A0D89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2B0FC2E7" w14:textId="101A730D" w:rsidR="00943E56" w:rsidRPr="00EC3C90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943E56" w14:paraId="19D04CE5" w14:textId="77777777" w:rsidTr="002E1A5D">
        <w:trPr>
          <w:trHeight w:hRule="exact" w:val="2845"/>
        </w:trPr>
        <w:tc>
          <w:tcPr>
            <w:tcW w:w="1786" w:type="dxa"/>
          </w:tcPr>
          <w:p w14:paraId="1E92FA19" w14:textId="08CA0F03" w:rsidR="00943E56" w:rsidRDefault="00943E56" w:rsidP="00943E56">
            <w:r>
              <w:t>Safer Merthyr t/a DRVE</w:t>
            </w:r>
          </w:p>
        </w:tc>
        <w:tc>
          <w:tcPr>
            <w:tcW w:w="1534" w:type="dxa"/>
          </w:tcPr>
          <w:p w14:paraId="0791490F" w14:textId="38D36C53" w:rsidR="00943E56" w:rsidRDefault="00943E56" w:rsidP="00943E56">
            <w:r>
              <w:t>DRIVE Western Bay</w:t>
            </w:r>
          </w:p>
        </w:tc>
        <w:tc>
          <w:tcPr>
            <w:tcW w:w="4093" w:type="dxa"/>
          </w:tcPr>
          <w:p w14:paraId="50B2C597" w14:textId="75EC2385" w:rsidR="00943E56" w:rsidRDefault="00943E56" w:rsidP="00943E56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deliver Drive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Cwmtaff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Morganwwg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Neath Port Talbot, Swansea and Cardiff and Vale </w:t>
            </w: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reduce the number of child and adult victims of DA by delivering support and intervention programmes to around 100 perpetrators of domestic violence per year, using 'help' and 'disrupt' tacti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cs, and referral to therapeutic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interventions  to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offer a tailored support package to drive behaviour change.</w:t>
            </w:r>
          </w:p>
        </w:tc>
        <w:tc>
          <w:tcPr>
            <w:tcW w:w="1497" w:type="dxa"/>
          </w:tcPr>
          <w:p w14:paraId="755316A2" w14:textId="160B5DD3" w:rsidR="00943E56" w:rsidRDefault="00943E56" w:rsidP="00943E56">
            <w:r>
              <w:t>£234,012.00</w:t>
            </w:r>
          </w:p>
        </w:tc>
        <w:tc>
          <w:tcPr>
            <w:tcW w:w="1433" w:type="dxa"/>
          </w:tcPr>
          <w:p w14:paraId="0F982A75" w14:textId="4DB227A9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5BA189AB" w14:textId="3BC4D874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5F2B43AE" w14:textId="38A77F4A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53D68732" w14:textId="77777777" w:rsidTr="00943E56">
        <w:trPr>
          <w:trHeight w:hRule="exact" w:val="1978"/>
        </w:trPr>
        <w:tc>
          <w:tcPr>
            <w:tcW w:w="1786" w:type="dxa"/>
          </w:tcPr>
          <w:p w14:paraId="6722A922" w14:textId="14EE1378" w:rsidR="00943E56" w:rsidRDefault="00943E56" w:rsidP="00943E56">
            <w:r>
              <w:t>Safer Merthyr Tydfil</w:t>
            </w:r>
          </w:p>
        </w:tc>
        <w:tc>
          <w:tcPr>
            <w:tcW w:w="1534" w:type="dxa"/>
          </w:tcPr>
          <w:p w14:paraId="37BF632E" w14:textId="4CF8036E" w:rsidR="00943E56" w:rsidRDefault="00943E56" w:rsidP="00943E56">
            <w:r>
              <w:t>Family Intervention Service</w:t>
            </w:r>
          </w:p>
        </w:tc>
        <w:tc>
          <w:tcPr>
            <w:tcW w:w="4093" w:type="dxa"/>
          </w:tcPr>
          <w:p w14:paraId="64F37F19" w14:textId="2C9367E4" w:rsidR="00943E56" w:rsidRDefault="00943E56" w:rsidP="00943E56">
            <w:r>
              <w:t>(a)</w:t>
            </w:r>
            <w:r>
              <w:tab/>
              <w:t>contribute towards the provision of specialist interventions for families affected by domestic abuse.</w:t>
            </w:r>
          </w:p>
          <w:p w14:paraId="4D005DDA" w14:textId="6C5FC86F" w:rsidR="00943E56" w:rsidRDefault="00943E56" w:rsidP="00943E56">
            <w:r>
              <w:t>(b)</w:t>
            </w:r>
            <w:r>
              <w:tab/>
              <w:t>to address domestic abuse as a holistic family centred way in situations where families have made the decision to stay together</w:t>
            </w:r>
          </w:p>
        </w:tc>
        <w:tc>
          <w:tcPr>
            <w:tcW w:w="1497" w:type="dxa"/>
          </w:tcPr>
          <w:p w14:paraId="221D5800" w14:textId="526F4E1F" w:rsidR="00943E56" w:rsidRDefault="00943E56" w:rsidP="00943E56">
            <w:r>
              <w:t>£80,000.00</w:t>
            </w:r>
          </w:p>
        </w:tc>
        <w:tc>
          <w:tcPr>
            <w:tcW w:w="1433" w:type="dxa"/>
          </w:tcPr>
          <w:p w14:paraId="5AC5CFBD" w14:textId="46A84ECB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1BF7A65" w14:textId="09B0A0CD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59C774BE" w14:textId="0CCB07BD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73D4B639" w14:textId="77777777" w:rsidTr="00943E56">
        <w:trPr>
          <w:trHeight w:hRule="exact" w:val="1978"/>
        </w:trPr>
        <w:tc>
          <w:tcPr>
            <w:tcW w:w="1786" w:type="dxa"/>
          </w:tcPr>
          <w:p w14:paraId="680D71C3" w14:textId="53F9BD6D" w:rsidR="00943E56" w:rsidRDefault="00943E56" w:rsidP="00943E56">
            <w:r>
              <w:t>Safer Merthyr Tydfil</w:t>
            </w:r>
          </w:p>
        </w:tc>
        <w:tc>
          <w:tcPr>
            <w:tcW w:w="1534" w:type="dxa"/>
          </w:tcPr>
          <w:p w14:paraId="66D2358E" w14:textId="0D2A7349" w:rsidR="00943E56" w:rsidRDefault="00943E56" w:rsidP="00943E56">
            <w:r>
              <w:t>Family Intervention Service</w:t>
            </w:r>
          </w:p>
        </w:tc>
        <w:tc>
          <w:tcPr>
            <w:tcW w:w="4093" w:type="dxa"/>
          </w:tcPr>
          <w:p w14:paraId="6BDED821" w14:textId="59A67BE0" w:rsidR="00943E56" w:rsidRDefault="00943E56" w:rsidP="00943E56">
            <w:r>
              <w:t>(a)</w:t>
            </w:r>
            <w:r>
              <w:tab/>
              <w:t>contribute towards the provision of specialist interventions for families affected by domestic abuse.</w:t>
            </w:r>
          </w:p>
          <w:p w14:paraId="0355AA92" w14:textId="5F16676B" w:rsidR="00943E56" w:rsidRDefault="00943E56" w:rsidP="00943E56">
            <w:r>
              <w:t>(b)</w:t>
            </w:r>
            <w:r>
              <w:tab/>
              <w:t>to address domestic abuse as a holistic family centred way in situations where families have made the decision to stay together</w:t>
            </w:r>
          </w:p>
        </w:tc>
        <w:tc>
          <w:tcPr>
            <w:tcW w:w="1497" w:type="dxa"/>
          </w:tcPr>
          <w:p w14:paraId="087D4536" w14:textId="6DF13AA2" w:rsidR="00943E56" w:rsidRDefault="00943E56" w:rsidP="00943E56">
            <w:r>
              <w:t>£59,296.00</w:t>
            </w:r>
          </w:p>
        </w:tc>
        <w:tc>
          <w:tcPr>
            <w:tcW w:w="1433" w:type="dxa"/>
          </w:tcPr>
          <w:p w14:paraId="48D4D580" w14:textId="41E397C4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280F61C6" w14:textId="581596F6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7126AD56" w14:textId="63F48692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081469E2" w14:textId="77777777" w:rsidTr="002E1A5D">
        <w:trPr>
          <w:trHeight w:hRule="exact" w:val="1134"/>
        </w:trPr>
        <w:tc>
          <w:tcPr>
            <w:tcW w:w="1786" w:type="dxa"/>
          </w:tcPr>
          <w:p w14:paraId="425F9DD2" w14:textId="74D43983" w:rsidR="00943E56" w:rsidRDefault="00943E56" w:rsidP="00943E56">
            <w:r>
              <w:t>Bridgend County Borough Council</w:t>
            </w:r>
          </w:p>
        </w:tc>
        <w:tc>
          <w:tcPr>
            <w:tcW w:w="1534" w:type="dxa"/>
          </w:tcPr>
          <w:p w14:paraId="69365788" w14:textId="3FA98F86" w:rsidR="00943E56" w:rsidRDefault="00943E56" w:rsidP="00943E56">
            <w:r>
              <w:t>DRIVE</w:t>
            </w:r>
          </w:p>
        </w:tc>
        <w:tc>
          <w:tcPr>
            <w:tcW w:w="4093" w:type="dxa"/>
          </w:tcPr>
          <w:p w14:paraId="08349C09" w14:textId="3E3EE4B2" w:rsidR="00943E56" w:rsidRDefault="00943E56" w:rsidP="00943E56">
            <w:r>
              <w:t>One year funding for a DRIVE IDVA in Bridgend</w:t>
            </w:r>
          </w:p>
        </w:tc>
        <w:tc>
          <w:tcPr>
            <w:tcW w:w="1497" w:type="dxa"/>
          </w:tcPr>
          <w:p w14:paraId="6552C183" w14:textId="4DD1B06F" w:rsidR="00943E56" w:rsidRDefault="00943E56" w:rsidP="00943E56">
            <w:r>
              <w:t>£15,000.00</w:t>
            </w:r>
          </w:p>
        </w:tc>
        <w:tc>
          <w:tcPr>
            <w:tcW w:w="1433" w:type="dxa"/>
          </w:tcPr>
          <w:p w14:paraId="32D699EE" w14:textId="534201C2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6DDC030B" w14:textId="4F4D47F0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2C6DB70E" w14:textId="36DB6F9F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D2D2641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04FB947E" w14:textId="3F49EE71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427C574D" w14:textId="124D4470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372E0149" w14:textId="394738EE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7AF41EF7" w14:textId="7C5FDDCC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0254D495" w14:textId="04CCC510" w:rsidR="00943E56" w:rsidRPr="00504C80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B6C0C82" w14:textId="3EB0A44B" w:rsidR="00943E56" w:rsidRPr="003A0D89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4B28896E" w14:textId="199BB4E7" w:rsidR="00943E56" w:rsidRPr="00EC3C90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943E56" w14:paraId="1A9C2E98" w14:textId="77777777" w:rsidTr="002E1A5D">
        <w:trPr>
          <w:trHeight w:hRule="exact" w:val="1134"/>
        </w:trPr>
        <w:tc>
          <w:tcPr>
            <w:tcW w:w="1786" w:type="dxa"/>
          </w:tcPr>
          <w:p w14:paraId="76D03422" w14:textId="43718771" w:rsidR="00943E56" w:rsidRDefault="00943E56" w:rsidP="00943E56">
            <w:r>
              <w:t>Swansea City Council</w:t>
            </w:r>
          </w:p>
        </w:tc>
        <w:tc>
          <w:tcPr>
            <w:tcW w:w="1534" w:type="dxa"/>
          </w:tcPr>
          <w:p w14:paraId="64085B0F" w14:textId="77777777" w:rsidR="00943E56" w:rsidRDefault="00943E56" w:rsidP="00943E56">
            <w:r>
              <w:t>DRIVE</w:t>
            </w:r>
          </w:p>
          <w:p w14:paraId="2C6CF74F" w14:textId="63A24A46" w:rsidR="00943E56" w:rsidRDefault="00943E56" w:rsidP="00943E56"/>
        </w:tc>
        <w:tc>
          <w:tcPr>
            <w:tcW w:w="4093" w:type="dxa"/>
          </w:tcPr>
          <w:p w14:paraId="3A8F99E4" w14:textId="436AA2B7" w:rsidR="00943E56" w:rsidRDefault="00943E56" w:rsidP="00943E56">
            <w:r>
              <w:t>One year funding for a Drive IDVA in Swansea</w:t>
            </w:r>
          </w:p>
        </w:tc>
        <w:tc>
          <w:tcPr>
            <w:tcW w:w="1497" w:type="dxa"/>
          </w:tcPr>
          <w:p w14:paraId="320F9612" w14:textId="53292968" w:rsidR="00943E56" w:rsidRDefault="00943E56" w:rsidP="00943E56">
            <w:r>
              <w:t>£50,000.00</w:t>
            </w:r>
          </w:p>
        </w:tc>
        <w:tc>
          <w:tcPr>
            <w:tcW w:w="1433" w:type="dxa"/>
          </w:tcPr>
          <w:p w14:paraId="1AFD0D01" w14:textId="264A5B3A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8E89861" w14:textId="62CDA398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0E2ACA36" w14:textId="1B5605C6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496F530F" w14:textId="77777777" w:rsidTr="002E1A5D">
        <w:trPr>
          <w:trHeight w:hRule="exact" w:val="1134"/>
        </w:trPr>
        <w:tc>
          <w:tcPr>
            <w:tcW w:w="1786" w:type="dxa"/>
          </w:tcPr>
          <w:p w14:paraId="74B440CD" w14:textId="33C7A2EC" w:rsidR="00943E56" w:rsidRDefault="00943E56" w:rsidP="00943E56">
            <w:r>
              <w:t>Cardiff City Council</w:t>
            </w:r>
          </w:p>
        </w:tc>
        <w:tc>
          <w:tcPr>
            <w:tcW w:w="1534" w:type="dxa"/>
          </w:tcPr>
          <w:p w14:paraId="4226F288" w14:textId="011584D8" w:rsidR="00943E56" w:rsidRDefault="00943E56" w:rsidP="00943E56">
            <w:r>
              <w:t>DRIVE</w:t>
            </w:r>
          </w:p>
        </w:tc>
        <w:tc>
          <w:tcPr>
            <w:tcW w:w="4093" w:type="dxa"/>
          </w:tcPr>
          <w:p w14:paraId="238D7A8B" w14:textId="60EBF1C7" w:rsidR="00943E56" w:rsidRDefault="00943E56" w:rsidP="00943E56">
            <w:r>
              <w:t>One year funding for a Drive IDVA in Cardiff</w:t>
            </w:r>
          </w:p>
        </w:tc>
        <w:tc>
          <w:tcPr>
            <w:tcW w:w="1497" w:type="dxa"/>
          </w:tcPr>
          <w:p w14:paraId="05A2F83F" w14:textId="2AD81149" w:rsidR="00943E56" w:rsidRDefault="00943E56" w:rsidP="00943E56">
            <w:r>
              <w:t>£42,524.00</w:t>
            </w:r>
          </w:p>
        </w:tc>
        <w:tc>
          <w:tcPr>
            <w:tcW w:w="1433" w:type="dxa"/>
          </w:tcPr>
          <w:p w14:paraId="581A42E1" w14:textId="0D9A7B31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0284A236" w14:textId="0609DD28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354F9762" w14:textId="4E283CB1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AA36A49" w14:textId="77777777" w:rsidTr="002E1A5D">
        <w:trPr>
          <w:trHeight w:hRule="exact" w:val="1134"/>
        </w:trPr>
        <w:tc>
          <w:tcPr>
            <w:tcW w:w="1786" w:type="dxa"/>
          </w:tcPr>
          <w:p w14:paraId="4ED249BB" w14:textId="78770826" w:rsidR="00943E56" w:rsidRDefault="00943E56" w:rsidP="00943E56">
            <w:r>
              <w:t xml:space="preserve">Atal Y </w:t>
            </w:r>
            <w:proofErr w:type="spellStart"/>
            <w:r>
              <w:t>Fro</w:t>
            </w:r>
            <w:proofErr w:type="spellEnd"/>
          </w:p>
        </w:tc>
        <w:tc>
          <w:tcPr>
            <w:tcW w:w="1534" w:type="dxa"/>
          </w:tcPr>
          <w:p w14:paraId="74635842" w14:textId="45D0A927" w:rsidR="00943E56" w:rsidRDefault="00943E56" w:rsidP="00943E56">
            <w:r>
              <w:t>DRIVE</w:t>
            </w:r>
          </w:p>
        </w:tc>
        <w:tc>
          <w:tcPr>
            <w:tcW w:w="4093" w:type="dxa"/>
          </w:tcPr>
          <w:p w14:paraId="370FC6AB" w14:textId="58EA5E7A" w:rsidR="00943E56" w:rsidRDefault="00943E56" w:rsidP="00943E56">
            <w:r>
              <w:t xml:space="preserve">4 months funding for a DRIVE IDVA in Vale of </w:t>
            </w:r>
            <w:proofErr w:type="spellStart"/>
            <w:r>
              <w:t>Galmorgan</w:t>
            </w:r>
            <w:proofErr w:type="spellEnd"/>
          </w:p>
        </w:tc>
        <w:tc>
          <w:tcPr>
            <w:tcW w:w="1497" w:type="dxa"/>
          </w:tcPr>
          <w:p w14:paraId="73457179" w14:textId="2CF3EF43" w:rsidR="00943E56" w:rsidRDefault="00943E56" w:rsidP="00943E56">
            <w:r>
              <w:t>£6,894.96</w:t>
            </w:r>
          </w:p>
        </w:tc>
        <w:tc>
          <w:tcPr>
            <w:tcW w:w="1433" w:type="dxa"/>
          </w:tcPr>
          <w:p w14:paraId="4A1F299D" w14:textId="7A74C656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288C5337" w14:textId="43760054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2A611D07" w14:textId="78AD423E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5D40A1A5" w14:textId="77777777" w:rsidTr="002E1A5D">
        <w:trPr>
          <w:trHeight w:hRule="exact" w:val="1134"/>
        </w:trPr>
        <w:tc>
          <w:tcPr>
            <w:tcW w:w="1786" w:type="dxa"/>
          </w:tcPr>
          <w:p w14:paraId="1A315D12" w14:textId="28F1A57F" w:rsidR="00943E56" w:rsidRDefault="00943E56" w:rsidP="00943E56">
            <w:r>
              <w:t>Public Health Wales AN</w:t>
            </w:r>
          </w:p>
        </w:tc>
        <w:tc>
          <w:tcPr>
            <w:tcW w:w="1534" w:type="dxa"/>
          </w:tcPr>
          <w:p w14:paraId="72CC3A40" w14:textId="41539D56" w:rsidR="00943E56" w:rsidRDefault="00943E56" w:rsidP="00943E56">
            <w:r>
              <w:t>BLUEPRINT</w:t>
            </w:r>
          </w:p>
        </w:tc>
        <w:tc>
          <w:tcPr>
            <w:tcW w:w="4093" w:type="dxa"/>
          </w:tcPr>
          <w:p w14:paraId="7C19769C" w14:textId="1F5FA9EC" w:rsidR="00943E56" w:rsidRDefault="00943E56" w:rsidP="00943E56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Delivery of EAT</w:t>
            </w:r>
          </w:p>
        </w:tc>
        <w:tc>
          <w:tcPr>
            <w:tcW w:w="1497" w:type="dxa"/>
          </w:tcPr>
          <w:p w14:paraId="77E84517" w14:textId="14FE1C7F" w:rsidR="00943E56" w:rsidRDefault="00943E56" w:rsidP="00943E56">
            <w:r>
              <w:t>£30,000.00</w:t>
            </w:r>
          </w:p>
        </w:tc>
        <w:tc>
          <w:tcPr>
            <w:tcW w:w="1433" w:type="dxa"/>
          </w:tcPr>
          <w:p w14:paraId="24AF7E77" w14:textId="6CE9D2A4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B935F7D" w14:textId="20F76438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5FC32A75" w14:textId="29D32C9A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77221287" w14:textId="77777777" w:rsidTr="002E1A5D">
        <w:trPr>
          <w:trHeight w:hRule="exact" w:val="1134"/>
        </w:trPr>
        <w:tc>
          <w:tcPr>
            <w:tcW w:w="1786" w:type="dxa"/>
          </w:tcPr>
          <w:p w14:paraId="13861A4D" w14:textId="6408849D" w:rsidR="00943E56" w:rsidRDefault="00943E56" w:rsidP="00943E56">
            <w:r>
              <w:t>Welsh Womens Aid</w:t>
            </w:r>
          </w:p>
        </w:tc>
        <w:tc>
          <w:tcPr>
            <w:tcW w:w="1534" w:type="dxa"/>
          </w:tcPr>
          <w:p w14:paraId="1AABA9E8" w14:textId="5C403923" w:rsidR="00943E56" w:rsidRDefault="00943E56" w:rsidP="00943E56">
            <w:r>
              <w:t>CORE</w:t>
            </w:r>
          </w:p>
        </w:tc>
        <w:tc>
          <w:tcPr>
            <w:tcW w:w="4093" w:type="dxa"/>
          </w:tcPr>
          <w:p w14:paraId="4C9B9942" w14:textId="20A2E498" w:rsidR="00943E56" w:rsidRDefault="00943E56" w:rsidP="00943E56">
            <w:r>
              <w:t>Grant to deliver DA Matters</w:t>
            </w:r>
          </w:p>
        </w:tc>
        <w:tc>
          <w:tcPr>
            <w:tcW w:w="1497" w:type="dxa"/>
          </w:tcPr>
          <w:p w14:paraId="085351D8" w14:textId="5C933D14" w:rsidR="00943E56" w:rsidRDefault="00943E56" w:rsidP="00943E56">
            <w:r>
              <w:t>£65,769.00</w:t>
            </w:r>
          </w:p>
        </w:tc>
        <w:tc>
          <w:tcPr>
            <w:tcW w:w="1433" w:type="dxa"/>
          </w:tcPr>
          <w:p w14:paraId="7F778F46" w14:textId="6142D217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28C07F65" w14:textId="4DCC79AE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7BE40F0B" w14:textId="2562CEF6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1825338" w14:textId="77777777" w:rsidTr="00943E56">
        <w:trPr>
          <w:trHeight w:hRule="exact" w:val="1844"/>
        </w:trPr>
        <w:tc>
          <w:tcPr>
            <w:tcW w:w="1786" w:type="dxa"/>
          </w:tcPr>
          <w:p w14:paraId="712DB6DB" w14:textId="36A66C44" w:rsidR="00943E56" w:rsidRDefault="00943E56" w:rsidP="00943E56">
            <w:r>
              <w:t xml:space="preserve">Merthyr Tydfil CBC    </w:t>
            </w:r>
            <w:proofErr w:type="gramStart"/>
            <w:r>
              <w:t xml:space="preserve">   (</w:t>
            </w:r>
            <w:proofErr w:type="gramEnd"/>
            <w:r>
              <w:t>Paid to RCT)</w:t>
            </w:r>
          </w:p>
        </w:tc>
        <w:tc>
          <w:tcPr>
            <w:tcW w:w="1534" w:type="dxa"/>
          </w:tcPr>
          <w:p w14:paraId="01CCEC78" w14:textId="10B5D3CE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4A2570AA" w14:textId="628D3827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195FFA62" w14:textId="008C44B1" w:rsidR="00943E56" w:rsidRDefault="00943E56" w:rsidP="00943E56">
            <w:r>
              <w:t>£34,900.00</w:t>
            </w:r>
          </w:p>
        </w:tc>
        <w:tc>
          <w:tcPr>
            <w:tcW w:w="1433" w:type="dxa"/>
          </w:tcPr>
          <w:p w14:paraId="1215462A" w14:textId="5B82A794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55317473" w14:textId="3864F109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654D4CA5" w14:textId="5AAA83FD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4BACA40D" w14:textId="77777777" w:rsidTr="00943E56">
        <w:trPr>
          <w:trHeight w:hRule="exact" w:val="861"/>
        </w:trPr>
        <w:tc>
          <w:tcPr>
            <w:tcW w:w="1786" w:type="dxa"/>
            <w:shd w:val="clear" w:color="auto" w:fill="2F5496" w:themeFill="accent1" w:themeFillShade="BF"/>
          </w:tcPr>
          <w:p w14:paraId="007570C7" w14:textId="789792B3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34743DC9" w14:textId="69E3D416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6A732A66" w14:textId="644C41F5" w:rsidR="00943E56" w:rsidRPr="0008602B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F2E835A" w14:textId="5C8B3868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1671F242" w14:textId="63FFD6E7" w:rsidR="00943E56" w:rsidRPr="00504C80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2C678A4C" w14:textId="68E4560D" w:rsidR="00943E56" w:rsidRPr="003A0D89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1B31418E" w14:textId="1AC60D69" w:rsidR="00943E56" w:rsidRPr="00EC3C90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943E56" w14:paraId="470F8667" w14:textId="77777777" w:rsidTr="002E1A5D">
        <w:trPr>
          <w:trHeight w:hRule="exact" w:val="1134"/>
        </w:trPr>
        <w:tc>
          <w:tcPr>
            <w:tcW w:w="1786" w:type="dxa"/>
          </w:tcPr>
          <w:p w14:paraId="5FBF8028" w14:textId="02ED992F" w:rsidR="00943E56" w:rsidRDefault="00943E56" w:rsidP="00943E56">
            <w:r>
              <w:t>Merthyr Tydfil County Borough Council</w:t>
            </w:r>
          </w:p>
        </w:tc>
        <w:tc>
          <w:tcPr>
            <w:tcW w:w="1534" w:type="dxa"/>
          </w:tcPr>
          <w:p w14:paraId="50A45F30" w14:textId="76AB8BAD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7904B683" w14:textId="1E648F8F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44DAAFE8" w14:textId="0703C9F0" w:rsidR="00943E56" w:rsidRDefault="00943E56" w:rsidP="00943E56">
            <w:r>
              <w:t>£41,200.00</w:t>
            </w:r>
          </w:p>
        </w:tc>
        <w:tc>
          <w:tcPr>
            <w:tcW w:w="1433" w:type="dxa"/>
          </w:tcPr>
          <w:p w14:paraId="149B3BEA" w14:textId="3E63AFD5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22563150" w14:textId="137FC488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5FAE9178" w14:textId="5A966BD5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27A94213" w14:textId="77777777" w:rsidTr="002E1A5D">
        <w:trPr>
          <w:trHeight w:hRule="exact" w:val="1844"/>
        </w:trPr>
        <w:tc>
          <w:tcPr>
            <w:tcW w:w="1786" w:type="dxa"/>
          </w:tcPr>
          <w:p w14:paraId="39A40724" w14:textId="35A7F102" w:rsidR="00943E56" w:rsidRDefault="00943E56" w:rsidP="00943E56">
            <w:r>
              <w:t>Bridgend County Borough Council</w:t>
            </w:r>
          </w:p>
        </w:tc>
        <w:tc>
          <w:tcPr>
            <w:tcW w:w="1534" w:type="dxa"/>
          </w:tcPr>
          <w:p w14:paraId="64B2D53B" w14:textId="35F2583D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2E250AE1" w14:textId="16D71C9C" w:rsidR="00943E56" w:rsidRPr="0008602B" w:rsidRDefault="00943E56" w:rsidP="00943E56">
            <w:pPr>
              <w:rPr>
                <w:sz w:val="20"/>
                <w:szCs w:val="20"/>
              </w:rPr>
            </w:pPr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5E1F13CE" w14:textId="06189BC0" w:rsidR="00943E56" w:rsidRDefault="00943E56" w:rsidP="00943E56">
            <w:r>
              <w:t>£31,900.00</w:t>
            </w:r>
          </w:p>
        </w:tc>
        <w:tc>
          <w:tcPr>
            <w:tcW w:w="1433" w:type="dxa"/>
          </w:tcPr>
          <w:p w14:paraId="6947BD45" w14:textId="115D5AC5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0034EE71" w14:textId="27A35C37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09AC0785" w14:textId="57B3ABEF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6288BC1" w14:textId="77777777" w:rsidTr="00943E56">
        <w:trPr>
          <w:trHeight w:hRule="exact" w:val="1836"/>
        </w:trPr>
        <w:tc>
          <w:tcPr>
            <w:tcW w:w="1786" w:type="dxa"/>
          </w:tcPr>
          <w:p w14:paraId="1A2444E4" w14:textId="67A99CC4" w:rsidR="00943E56" w:rsidRDefault="00943E56" w:rsidP="00943E56">
            <w:r>
              <w:t>Cardiff City Council</w:t>
            </w:r>
          </w:p>
        </w:tc>
        <w:tc>
          <w:tcPr>
            <w:tcW w:w="1534" w:type="dxa"/>
          </w:tcPr>
          <w:p w14:paraId="7C739765" w14:textId="6E1B686B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587C22D4" w14:textId="5EB01DC9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2D5114BB" w14:textId="766374D1" w:rsidR="00943E56" w:rsidRDefault="00943E56" w:rsidP="00943E56">
            <w:r>
              <w:t>£78,700.00</w:t>
            </w:r>
          </w:p>
        </w:tc>
        <w:tc>
          <w:tcPr>
            <w:tcW w:w="1433" w:type="dxa"/>
          </w:tcPr>
          <w:p w14:paraId="1A950B20" w14:textId="456FE99E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62D87F26" w14:textId="41157668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2692BB4F" w14:textId="22D7DCB2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70714D8C" w14:textId="77777777" w:rsidTr="00943E56">
        <w:trPr>
          <w:trHeight w:hRule="exact" w:val="1281"/>
        </w:trPr>
        <w:tc>
          <w:tcPr>
            <w:tcW w:w="1786" w:type="dxa"/>
          </w:tcPr>
          <w:p w14:paraId="3C8664F2" w14:textId="440C454A" w:rsidR="00943E56" w:rsidRDefault="00943E56" w:rsidP="00943E56">
            <w:r>
              <w:t>Bridgend County Borough Council</w:t>
            </w:r>
          </w:p>
        </w:tc>
        <w:tc>
          <w:tcPr>
            <w:tcW w:w="1534" w:type="dxa"/>
          </w:tcPr>
          <w:p w14:paraId="0ADB7F18" w14:textId="147EBDD7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3010FAF3" w14:textId="459FC450" w:rsidR="00943E56" w:rsidRPr="0008602B" w:rsidRDefault="00943E56" w:rsidP="00943E56">
            <w:pPr>
              <w:rPr>
                <w:sz w:val="20"/>
                <w:szCs w:val="20"/>
              </w:rPr>
            </w:pPr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16780077" w14:textId="0641C0FB" w:rsidR="00943E56" w:rsidRDefault="00943E56" w:rsidP="00943E56">
            <w:r>
              <w:t>£56,100.00</w:t>
            </w:r>
          </w:p>
        </w:tc>
        <w:tc>
          <w:tcPr>
            <w:tcW w:w="1433" w:type="dxa"/>
          </w:tcPr>
          <w:p w14:paraId="14B693F3" w14:textId="7162391F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3B568607" w14:textId="6F6C581C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01608F97" w14:textId="4E3A6F95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2A393C41" w14:textId="77777777" w:rsidTr="00943E56">
        <w:trPr>
          <w:trHeight w:hRule="exact" w:val="1271"/>
        </w:trPr>
        <w:tc>
          <w:tcPr>
            <w:tcW w:w="1786" w:type="dxa"/>
          </w:tcPr>
          <w:p w14:paraId="753B6CB1" w14:textId="6937EA6C" w:rsidR="00943E56" w:rsidRDefault="00943E56" w:rsidP="00943E56">
            <w:r>
              <w:t>Rhondda Cynon Taf County Borough Council</w:t>
            </w:r>
          </w:p>
        </w:tc>
        <w:tc>
          <w:tcPr>
            <w:tcW w:w="1534" w:type="dxa"/>
          </w:tcPr>
          <w:p w14:paraId="03C5C129" w14:textId="12AE1532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2F01EF00" w14:textId="0C2AD006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783A965C" w14:textId="7D0EF0E9" w:rsidR="00943E56" w:rsidRDefault="00943E56" w:rsidP="00943E56">
            <w:r>
              <w:t>£82,300.00</w:t>
            </w:r>
          </w:p>
        </w:tc>
        <w:tc>
          <w:tcPr>
            <w:tcW w:w="1433" w:type="dxa"/>
          </w:tcPr>
          <w:p w14:paraId="7AA72C92" w14:textId="60365B96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A65E5A1" w14:textId="2A7D0C54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322756C9" w14:textId="32D77594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67775C4" w14:textId="77777777" w:rsidTr="00943E56">
        <w:trPr>
          <w:trHeight w:hRule="exact" w:val="861"/>
        </w:trPr>
        <w:tc>
          <w:tcPr>
            <w:tcW w:w="1786" w:type="dxa"/>
            <w:shd w:val="clear" w:color="auto" w:fill="2F5496" w:themeFill="accent1" w:themeFillShade="BF"/>
          </w:tcPr>
          <w:p w14:paraId="56F89F9B" w14:textId="7F3AEC94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1B0FEBFB" w14:textId="1292DEE2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4CDCBA86" w14:textId="277D33FC" w:rsidR="00943E56" w:rsidRPr="0008602B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4AEC8550" w14:textId="094000A6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6EC337B5" w14:textId="77659952" w:rsidR="00943E56" w:rsidRPr="00504C80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523D1F4D" w14:textId="0FB7E7C3" w:rsidR="00943E56" w:rsidRPr="003A0D89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0DE6B341" w14:textId="1D42D8D1" w:rsidR="00943E56" w:rsidRPr="00EC3C90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943E56" w14:paraId="67F09FCB" w14:textId="77777777" w:rsidTr="002E1A5D">
        <w:trPr>
          <w:trHeight w:hRule="exact" w:val="1699"/>
        </w:trPr>
        <w:tc>
          <w:tcPr>
            <w:tcW w:w="1786" w:type="dxa"/>
          </w:tcPr>
          <w:p w14:paraId="45B8EED1" w14:textId="2C3DD516" w:rsidR="00943E56" w:rsidRDefault="00943E56" w:rsidP="00943E56">
            <w:r>
              <w:t>Swansea City Council</w:t>
            </w:r>
          </w:p>
        </w:tc>
        <w:tc>
          <w:tcPr>
            <w:tcW w:w="1534" w:type="dxa"/>
          </w:tcPr>
          <w:p w14:paraId="62AEB026" w14:textId="05DA48CA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786AAEC5" w14:textId="2A3987F9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2FBFAB5C" w14:textId="7109A908" w:rsidR="00943E56" w:rsidRDefault="00943E56" w:rsidP="00943E56">
            <w:r>
              <w:t>£63,100.00</w:t>
            </w:r>
          </w:p>
        </w:tc>
        <w:tc>
          <w:tcPr>
            <w:tcW w:w="1433" w:type="dxa"/>
          </w:tcPr>
          <w:p w14:paraId="671DC28F" w14:textId="2064771D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BBDD57E" w14:textId="1A4ECA8F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3CB4320B" w14:textId="0EC68F6D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11D4A76" w14:textId="77777777" w:rsidTr="00943E56">
        <w:trPr>
          <w:trHeight w:hRule="exact" w:val="1279"/>
        </w:trPr>
        <w:tc>
          <w:tcPr>
            <w:tcW w:w="1786" w:type="dxa"/>
          </w:tcPr>
          <w:p w14:paraId="152F19BF" w14:textId="5E60BF40" w:rsidR="00943E56" w:rsidRDefault="00943E56" w:rsidP="00943E56">
            <w:r>
              <w:t>Swansea City Council</w:t>
            </w:r>
          </w:p>
        </w:tc>
        <w:tc>
          <w:tcPr>
            <w:tcW w:w="1534" w:type="dxa"/>
          </w:tcPr>
          <w:p w14:paraId="4AFB768C" w14:textId="19DBC93D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0DB354F7" w14:textId="617B350B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33CF52A9" w14:textId="7D0492D2" w:rsidR="00943E56" w:rsidRDefault="00943E56" w:rsidP="00943E56">
            <w:r>
              <w:t>£120,500.00</w:t>
            </w:r>
          </w:p>
        </w:tc>
        <w:tc>
          <w:tcPr>
            <w:tcW w:w="1433" w:type="dxa"/>
          </w:tcPr>
          <w:p w14:paraId="33A2E973" w14:textId="493A6369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0BE2A245" w14:textId="5BBD93D5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1077DB1B" w14:textId="72790836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30022A13" w14:textId="77777777" w:rsidTr="00943E56">
        <w:trPr>
          <w:trHeight w:hRule="exact" w:val="1270"/>
        </w:trPr>
        <w:tc>
          <w:tcPr>
            <w:tcW w:w="1786" w:type="dxa"/>
          </w:tcPr>
          <w:p w14:paraId="3BBE7ECA" w14:textId="64AC48A3" w:rsidR="00943E56" w:rsidRDefault="00943E56" w:rsidP="00943E56">
            <w:r>
              <w:t>Vale of Glamorgan Council</w:t>
            </w:r>
          </w:p>
        </w:tc>
        <w:tc>
          <w:tcPr>
            <w:tcW w:w="1534" w:type="dxa"/>
          </w:tcPr>
          <w:p w14:paraId="1612D0C5" w14:textId="5E009D4F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2755AF7B" w14:textId="4EAED00C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1D39B65C" w14:textId="0F08140C" w:rsidR="00943E56" w:rsidRDefault="00943E56" w:rsidP="00943E56">
            <w:r>
              <w:t>£56,500.00</w:t>
            </w:r>
          </w:p>
        </w:tc>
        <w:tc>
          <w:tcPr>
            <w:tcW w:w="1433" w:type="dxa"/>
          </w:tcPr>
          <w:p w14:paraId="4A15B57F" w14:textId="60047EBF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3DE0AD51" w14:textId="12DD41F3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6F65D0A5" w14:textId="283CE1A0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2BC8DB58" w14:textId="77777777" w:rsidTr="00943E56">
        <w:trPr>
          <w:trHeight w:hRule="exact" w:val="1836"/>
        </w:trPr>
        <w:tc>
          <w:tcPr>
            <w:tcW w:w="1786" w:type="dxa"/>
          </w:tcPr>
          <w:p w14:paraId="5E14F68A" w14:textId="5E679C51" w:rsidR="00943E56" w:rsidRDefault="00943E56" w:rsidP="00943E56">
            <w:r>
              <w:t>RCT CBC Merthyr Tydfil YO</w:t>
            </w:r>
          </w:p>
        </w:tc>
        <w:tc>
          <w:tcPr>
            <w:tcW w:w="1534" w:type="dxa"/>
          </w:tcPr>
          <w:p w14:paraId="6542EB97" w14:textId="4650C792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7B8BF82D" w14:textId="7C2227F5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43BCC0AC" w14:textId="16D2B48E" w:rsidR="00943E56" w:rsidRDefault="00943E56" w:rsidP="00943E56">
            <w:r>
              <w:t>£99,300.00</w:t>
            </w:r>
          </w:p>
        </w:tc>
        <w:tc>
          <w:tcPr>
            <w:tcW w:w="1433" w:type="dxa"/>
          </w:tcPr>
          <w:p w14:paraId="3B3856BC" w14:textId="277F49CB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B643260" w14:textId="4D37CC83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4DED8309" w14:textId="42A88114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7EDD196E" w14:textId="77777777" w:rsidTr="00943E56">
        <w:trPr>
          <w:trHeight w:hRule="exact" w:val="1285"/>
        </w:trPr>
        <w:tc>
          <w:tcPr>
            <w:tcW w:w="1786" w:type="dxa"/>
          </w:tcPr>
          <w:p w14:paraId="53938819" w14:textId="5381D44F" w:rsidR="00943E56" w:rsidRDefault="00943E56" w:rsidP="00943E56">
            <w:r>
              <w:t xml:space="preserve">Cardiff City Council </w:t>
            </w:r>
          </w:p>
        </w:tc>
        <w:tc>
          <w:tcPr>
            <w:tcW w:w="1534" w:type="dxa"/>
          </w:tcPr>
          <w:p w14:paraId="5DD90BB6" w14:textId="5742E873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0E94126E" w14:textId="16454B17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6193BD68" w14:textId="1B77B3A4" w:rsidR="00943E56" w:rsidRDefault="00943E56" w:rsidP="00943E56">
            <w:r>
              <w:t>£149,000.00</w:t>
            </w:r>
          </w:p>
        </w:tc>
        <w:tc>
          <w:tcPr>
            <w:tcW w:w="1433" w:type="dxa"/>
          </w:tcPr>
          <w:p w14:paraId="7BD62880" w14:textId="593EB382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61DCC204" w14:textId="70AD9122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6D0BF5AF" w14:textId="556CC0D2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429C7529" w14:textId="77777777" w:rsidTr="00943E56">
        <w:trPr>
          <w:trHeight w:hRule="exact" w:val="861"/>
        </w:trPr>
        <w:tc>
          <w:tcPr>
            <w:tcW w:w="1786" w:type="dxa"/>
            <w:shd w:val="clear" w:color="auto" w:fill="2F5496" w:themeFill="accent1" w:themeFillShade="BF"/>
          </w:tcPr>
          <w:p w14:paraId="3A4FEFB5" w14:textId="4867EE91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27ABC5ED" w14:textId="5637FF59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03D4E068" w14:textId="3D4BEEE5" w:rsidR="00943E56" w:rsidRPr="0008602B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18B197F4" w14:textId="2518A0CF" w:rsidR="00943E56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701F1885" w14:textId="3CDDE1F7" w:rsidR="00943E56" w:rsidRPr="00504C80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73FC9EF3" w14:textId="2732A67C" w:rsidR="00943E56" w:rsidRPr="003A0D89" w:rsidRDefault="00943E56" w:rsidP="00943E56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3D6ABB33" w14:textId="5D29B026" w:rsidR="00943E56" w:rsidRPr="00EC3C90" w:rsidRDefault="00943E56" w:rsidP="00943E5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943E56" w14:paraId="3BBD48DE" w14:textId="77777777" w:rsidTr="002E1A5D">
        <w:trPr>
          <w:trHeight w:hRule="exact" w:val="1712"/>
        </w:trPr>
        <w:tc>
          <w:tcPr>
            <w:tcW w:w="1786" w:type="dxa"/>
          </w:tcPr>
          <w:p w14:paraId="03258FAB" w14:textId="1C383EA1" w:rsidR="00943E56" w:rsidRDefault="00943E56" w:rsidP="00943E56">
            <w:r>
              <w:t>Neath Port Talbot County Borough Council</w:t>
            </w:r>
          </w:p>
        </w:tc>
        <w:tc>
          <w:tcPr>
            <w:tcW w:w="1534" w:type="dxa"/>
          </w:tcPr>
          <w:p w14:paraId="53054C97" w14:textId="2BBE2CEB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09401E43" w14:textId="2F0FE1FE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7BD5AD1A" w14:textId="0F3A1F5E" w:rsidR="00943E56" w:rsidRDefault="00943E56" w:rsidP="00943E56">
            <w:r>
              <w:t>£35,800.00</w:t>
            </w:r>
          </w:p>
        </w:tc>
        <w:tc>
          <w:tcPr>
            <w:tcW w:w="1433" w:type="dxa"/>
          </w:tcPr>
          <w:p w14:paraId="4F5ECA90" w14:textId="557955FF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028DC391" w14:textId="4DA5B37F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13944F92" w14:textId="482E08FD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00DFD037" w14:textId="77777777" w:rsidTr="002E1A5D">
        <w:trPr>
          <w:trHeight w:hRule="exact" w:val="1134"/>
        </w:trPr>
        <w:tc>
          <w:tcPr>
            <w:tcW w:w="1786" w:type="dxa"/>
          </w:tcPr>
          <w:p w14:paraId="328C403E" w14:textId="4F3E071F" w:rsidR="00943E56" w:rsidRDefault="00943E56" w:rsidP="00943E56">
            <w:r>
              <w:t>Neath Port Talbot County Borough Council</w:t>
            </w:r>
          </w:p>
        </w:tc>
        <w:tc>
          <w:tcPr>
            <w:tcW w:w="1534" w:type="dxa"/>
          </w:tcPr>
          <w:p w14:paraId="49895D3E" w14:textId="5F8F9C6C" w:rsidR="00943E56" w:rsidRDefault="00943E56" w:rsidP="00943E56">
            <w:r>
              <w:t>Community Safety Partnership</w:t>
            </w:r>
          </w:p>
        </w:tc>
        <w:tc>
          <w:tcPr>
            <w:tcW w:w="4093" w:type="dxa"/>
          </w:tcPr>
          <w:p w14:paraId="480EB748" w14:textId="7B5E7C48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Community Safety Partnership which aims to improve community safety in the local area.</w:t>
            </w:r>
          </w:p>
        </w:tc>
        <w:tc>
          <w:tcPr>
            <w:tcW w:w="1497" w:type="dxa"/>
          </w:tcPr>
          <w:p w14:paraId="779A1627" w14:textId="5CC3E420" w:rsidR="00943E56" w:rsidRDefault="00943E56" w:rsidP="00943E56">
            <w:r>
              <w:t>£59,700.00</w:t>
            </w:r>
          </w:p>
        </w:tc>
        <w:tc>
          <w:tcPr>
            <w:tcW w:w="1433" w:type="dxa"/>
          </w:tcPr>
          <w:p w14:paraId="6D50BD91" w14:textId="2AE4F453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4D8556FD" w14:textId="68E3E993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0F6716BB" w14:textId="291B9D71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696F0DB1" w14:textId="77777777" w:rsidTr="002E1A5D">
        <w:trPr>
          <w:trHeight w:hRule="exact" w:val="1694"/>
        </w:trPr>
        <w:tc>
          <w:tcPr>
            <w:tcW w:w="1786" w:type="dxa"/>
          </w:tcPr>
          <w:p w14:paraId="6EF73FB3" w14:textId="2FADA990" w:rsidR="00943E56" w:rsidRDefault="00943E56" w:rsidP="00943E56">
            <w:r>
              <w:t>Vale of Glamorgan Council</w:t>
            </w:r>
          </w:p>
        </w:tc>
        <w:tc>
          <w:tcPr>
            <w:tcW w:w="1534" w:type="dxa"/>
          </w:tcPr>
          <w:p w14:paraId="1E539616" w14:textId="7476850C" w:rsidR="00943E56" w:rsidRDefault="00943E56" w:rsidP="00943E56">
            <w:r>
              <w:t>Youth Offending</w:t>
            </w:r>
          </w:p>
        </w:tc>
        <w:tc>
          <w:tcPr>
            <w:tcW w:w="4093" w:type="dxa"/>
          </w:tcPr>
          <w:p w14:paraId="44237CD8" w14:textId="13BD3D4F" w:rsidR="00943E56" w:rsidRDefault="00943E56" w:rsidP="00943E56"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08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497" w:type="dxa"/>
          </w:tcPr>
          <w:p w14:paraId="20794F8D" w14:textId="52754C78" w:rsidR="00943E56" w:rsidRDefault="00943E56" w:rsidP="00943E56">
            <w:r>
              <w:t>£23,200.00</w:t>
            </w:r>
          </w:p>
        </w:tc>
        <w:tc>
          <w:tcPr>
            <w:tcW w:w="1433" w:type="dxa"/>
          </w:tcPr>
          <w:p w14:paraId="68ED88F8" w14:textId="2C7DE214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BAC8D7F" w14:textId="0A848F76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25BD478F" w14:textId="2373AF20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27584E0E" w14:textId="77777777" w:rsidTr="002E1A5D">
        <w:trPr>
          <w:trHeight w:hRule="exact" w:val="1134"/>
        </w:trPr>
        <w:tc>
          <w:tcPr>
            <w:tcW w:w="1786" w:type="dxa"/>
          </w:tcPr>
          <w:p w14:paraId="2C6DA9BC" w14:textId="2408320B" w:rsidR="00943E56" w:rsidRDefault="00943E56" w:rsidP="00943E56">
            <w:r>
              <w:t>Safer Wales BAME</w:t>
            </w:r>
          </w:p>
        </w:tc>
        <w:tc>
          <w:tcPr>
            <w:tcW w:w="1534" w:type="dxa"/>
          </w:tcPr>
          <w:p w14:paraId="061566CB" w14:textId="58C24E53" w:rsidR="00943E56" w:rsidRDefault="00943E56" w:rsidP="00943E56">
            <w:r>
              <w:t>CJS PILOT</w:t>
            </w:r>
          </w:p>
        </w:tc>
        <w:tc>
          <w:tcPr>
            <w:tcW w:w="4093" w:type="dxa"/>
          </w:tcPr>
          <w:p w14:paraId="0EE784B3" w14:textId="7E72A56A" w:rsidR="00943E56" w:rsidRDefault="00943E56" w:rsidP="00943E56">
            <w:r w:rsidRPr="0009717F">
              <w:rPr>
                <w:rFonts w:ascii="Calibri" w:hAnsi="Calibri" w:cs="Calibri"/>
                <w:color w:val="000000"/>
              </w:rPr>
              <w:t>Grant to deliver BAME Women CJS Pilot</w:t>
            </w:r>
          </w:p>
        </w:tc>
        <w:tc>
          <w:tcPr>
            <w:tcW w:w="1497" w:type="dxa"/>
          </w:tcPr>
          <w:p w14:paraId="62DA7F99" w14:textId="1525EF48" w:rsidR="00943E56" w:rsidRDefault="00943E56" w:rsidP="00943E56">
            <w:r>
              <w:t>£18,000.00</w:t>
            </w:r>
          </w:p>
        </w:tc>
        <w:tc>
          <w:tcPr>
            <w:tcW w:w="1433" w:type="dxa"/>
          </w:tcPr>
          <w:p w14:paraId="735DEFBD" w14:textId="18738D34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75C319B9" w14:textId="2D1E5471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58BEB5FB" w14:textId="5EDDA29F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0DD700A4" w14:textId="77777777" w:rsidTr="002E1A5D">
        <w:trPr>
          <w:trHeight w:hRule="exact" w:val="1134"/>
        </w:trPr>
        <w:tc>
          <w:tcPr>
            <w:tcW w:w="1786" w:type="dxa"/>
          </w:tcPr>
          <w:p w14:paraId="7FC5E9CB" w14:textId="11232101" w:rsidR="00943E56" w:rsidRDefault="00943E56" w:rsidP="00943E56">
            <w:r>
              <w:t>Cardiff</w:t>
            </w:r>
          </w:p>
        </w:tc>
        <w:tc>
          <w:tcPr>
            <w:tcW w:w="1534" w:type="dxa"/>
          </w:tcPr>
          <w:p w14:paraId="66A70D33" w14:textId="12073420" w:rsidR="00943E56" w:rsidRDefault="00943E56" w:rsidP="00943E56">
            <w:r>
              <w:t>SAFER</w:t>
            </w:r>
          </w:p>
        </w:tc>
        <w:tc>
          <w:tcPr>
            <w:tcW w:w="4093" w:type="dxa"/>
          </w:tcPr>
          <w:p w14:paraId="21137402" w14:textId="1E594C3C" w:rsidR="00943E56" w:rsidRDefault="00943E56" w:rsidP="00943E56">
            <w:r>
              <w:t>Grant to deliver Safer Streets 2 in Cardiff</w:t>
            </w:r>
          </w:p>
        </w:tc>
        <w:tc>
          <w:tcPr>
            <w:tcW w:w="1497" w:type="dxa"/>
          </w:tcPr>
          <w:p w14:paraId="0256281A" w14:textId="507D3D3D" w:rsidR="00943E56" w:rsidRDefault="00943E56" w:rsidP="00943E56">
            <w:r>
              <w:t>£312,051.00</w:t>
            </w:r>
          </w:p>
        </w:tc>
        <w:tc>
          <w:tcPr>
            <w:tcW w:w="1433" w:type="dxa"/>
          </w:tcPr>
          <w:p w14:paraId="3E4D29D7" w14:textId="3D45A097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314AE005" w14:textId="4546F6AC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2080F22A" w14:textId="61C73D16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43E56" w14:paraId="22356421" w14:textId="77777777" w:rsidTr="002E1A5D">
        <w:trPr>
          <w:trHeight w:hRule="exact" w:val="1134"/>
        </w:trPr>
        <w:tc>
          <w:tcPr>
            <w:tcW w:w="1786" w:type="dxa"/>
          </w:tcPr>
          <w:p w14:paraId="0C403CB8" w14:textId="1A6E86ED" w:rsidR="00943E56" w:rsidRDefault="00943E56" w:rsidP="00943E56">
            <w:r>
              <w:t>Rhondda Cynon Taf CBC</w:t>
            </w:r>
          </w:p>
        </w:tc>
        <w:tc>
          <w:tcPr>
            <w:tcW w:w="1534" w:type="dxa"/>
          </w:tcPr>
          <w:p w14:paraId="1766079C" w14:textId="24F4BA21" w:rsidR="00943E56" w:rsidRDefault="00943E56" w:rsidP="00943E56">
            <w:r>
              <w:t>SAFER</w:t>
            </w:r>
          </w:p>
        </w:tc>
        <w:tc>
          <w:tcPr>
            <w:tcW w:w="4093" w:type="dxa"/>
          </w:tcPr>
          <w:p w14:paraId="3C5852E4" w14:textId="53DE7E00" w:rsidR="00943E56" w:rsidRDefault="00943E56" w:rsidP="00943E56">
            <w:r>
              <w:t>Grant to deliver Safer Streets in Rhondda Cynon Taff</w:t>
            </w:r>
          </w:p>
        </w:tc>
        <w:tc>
          <w:tcPr>
            <w:tcW w:w="1497" w:type="dxa"/>
          </w:tcPr>
          <w:p w14:paraId="2370DA35" w14:textId="17171F73" w:rsidR="00943E56" w:rsidRDefault="00943E56" w:rsidP="00943E56">
            <w:r>
              <w:t>£370,869.00</w:t>
            </w:r>
          </w:p>
        </w:tc>
        <w:tc>
          <w:tcPr>
            <w:tcW w:w="1433" w:type="dxa"/>
          </w:tcPr>
          <w:p w14:paraId="3B6FF3E1" w14:textId="332EA2A3" w:rsidR="00943E56" w:rsidRDefault="00943E56" w:rsidP="00943E56">
            <w:r w:rsidRPr="00504C80">
              <w:t>01/04/2021</w:t>
            </w:r>
          </w:p>
        </w:tc>
        <w:tc>
          <w:tcPr>
            <w:tcW w:w="1418" w:type="dxa"/>
          </w:tcPr>
          <w:p w14:paraId="50EBC34C" w14:textId="4E71EC44" w:rsidR="00943E56" w:rsidRDefault="00943E56" w:rsidP="00943E56">
            <w:r w:rsidRPr="003A0D89">
              <w:t>31/03/2022</w:t>
            </w:r>
          </w:p>
        </w:tc>
        <w:tc>
          <w:tcPr>
            <w:tcW w:w="2976" w:type="dxa"/>
          </w:tcPr>
          <w:p w14:paraId="7FB01C2A" w14:textId="337F70DA" w:rsidR="00943E56" w:rsidRDefault="00943E56" w:rsidP="00943E56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4FCC738" w14:textId="77777777" w:rsidTr="008C3C20">
        <w:trPr>
          <w:trHeight w:hRule="exact" w:val="1134"/>
        </w:trPr>
        <w:tc>
          <w:tcPr>
            <w:tcW w:w="1786" w:type="dxa"/>
            <w:shd w:val="clear" w:color="auto" w:fill="2F5496" w:themeFill="accent1" w:themeFillShade="BF"/>
          </w:tcPr>
          <w:p w14:paraId="5905C057" w14:textId="62F676BF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4CB09E33" w14:textId="243668C3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2EB1E724" w14:textId="565DBF7B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79FD1708" w14:textId="6587A5D3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7D698EA1" w14:textId="1FF18F2F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5591B916" w14:textId="110EB766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527671E9" w14:textId="7C9E75CE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5EF8CF57" w14:textId="77777777" w:rsidTr="002E1A5D">
        <w:trPr>
          <w:trHeight w:hRule="exact" w:val="1134"/>
        </w:trPr>
        <w:tc>
          <w:tcPr>
            <w:tcW w:w="1786" w:type="dxa"/>
          </w:tcPr>
          <w:p w14:paraId="754F1CFA" w14:textId="50C16C48" w:rsidR="006A0DFD" w:rsidRDefault="006A0DFD" w:rsidP="006A0DFD">
            <w:proofErr w:type="spellStart"/>
            <w:r>
              <w:t>Trivallis</w:t>
            </w:r>
            <w:proofErr w:type="spellEnd"/>
          </w:p>
        </w:tc>
        <w:tc>
          <w:tcPr>
            <w:tcW w:w="1534" w:type="dxa"/>
          </w:tcPr>
          <w:p w14:paraId="77179E99" w14:textId="0A1EF58C" w:rsidR="006A0DFD" w:rsidRDefault="006A0DFD" w:rsidP="006A0DFD">
            <w:r>
              <w:t>SAFER</w:t>
            </w:r>
          </w:p>
        </w:tc>
        <w:tc>
          <w:tcPr>
            <w:tcW w:w="4093" w:type="dxa"/>
          </w:tcPr>
          <w:p w14:paraId="1FFE931D" w14:textId="6829DECB" w:rsidR="006A0DFD" w:rsidRDefault="006A0DFD" w:rsidP="006A0DFD">
            <w:r>
              <w:t>Grant to deliver Safer Streets in Rhondda Cynon Taff</w:t>
            </w:r>
          </w:p>
        </w:tc>
        <w:tc>
          <w:tcPr>
            <w:tcW w:w="1497" w:type="dxa"/>
          </w:tcPr>
          <w:p w14:paraId="045E7EA1" w14:textId="048EEA8A" w:rsidR="006A0DFD" w:rsidRDefault="006A0DFD" w:rsidP="006A0DFD">
            <w:r>
              <w:t>£50,000.00</w:t>
            </w:r>
          </w:p>
        </w:tc>
        <w:tc>
          <w:tcPr>
            <w:tcW w:w="1433" w:type="dxa"/>
          </w:tcPr>
          <w:p w14:paraId="382C97B8" w14:textId="1F2222A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1C52E49" w14:textId="0381C6FF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48D6217" w14:textId="3B19185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1373E54" w14:textId="77777777" w:rsidTr="006A0DFD">
        <w:trPr>
          <w:trHeight w:hRule="exact" w:val="1856"/>
        </w:trPr>
        <w:tc>
          <w:tcPr>
            <w:tcW w:w="1786" w:type="dxa"/>
            <w:shd w:val="clear" w:color="auto" w:fill="auto"/>
          </w:tcPr>
          <w:p w14:paraId="341E6FB7" w14:textId="08A20192" w:rsidR="006A0DFD" w:rsidRPr="00B700A9" w:rsidRDefault="006A0DFD" w:rsidP="006A0DFD">
            <w:r w:rsidRPr="00B700A9">
              <w:t>Gwent PCC</w:t>
            </w:r>
          </w:p>
        </w:tc>
        <w:tc>
          <w:tcPr>
            <w:tcW w:w="1534" w:type="dxa"/>
            <w:shd w:val="clear" w:color="auto" w:fill="auto"/>
          </w:tcPr>
          <w:p w14:paraId="0EB085FE" w14:textId="6051FC7F" w:rsidR="006A0DFD" w:rsidRPr="00B700A9" w:rsidRDefault="006A0DFD" w:rsidP="006A0DFD">
            <w:r w:rsidRPr="00B700A9">
              <w:t>Future 4</w:t>
            </w:r>
          </w:p>
        </w:tc>
        <w:tc>
          <w:tcPr>
            <w:tcW w:w="4093" w:type="dxa"/>
            <w:shd w:val="clear" w:color="auto" w:fill="auto"/>
          </w:tcPr>
          <w:p w14:paraId="1AE5C078" w14:textId="64D6FBC6" w:rsidR="006A0DFD" w:rsidRPr="00B700A9" w:rsidRDefault="006A0DFD" w:rsidP="006A0DFD">
            <w:r w:rsidRPr="00B700A9">
              <w:t>Grant contribution toward Women’s Pathfinder WSA and 18-25 Early Intervention Service in South Wales and Gwent</w:t>
            </w:r>
          </w:p>
        </w:tc>
        <w:tc>
          <w:tcPr>
            <w:tcW w:w="1497" w:type="dxa"/>
            <w:shd w:val="clear" w:color="auto" w:fill="auto"/>
          </w:tcPr>
          <w:p w14:paraId="7B1575E2" w14:textId="3AA638D3" w:rsidR="006A0DFD" w:rsidRPr="00B700A9" w:rsidRDefault="006A0DFD" w:rsidP="006A0DFD">
            <w:r w:rsidRPr="00B700A9">
              <w:t>£683,572.00</w:t>
            </w:r>
          </w:p>
        </w:tc>
        <w:tc>
          <w:tcPr>
            <w:tcW w:w="1433" w:type="dxa"/>
            <w:shd w:val="clear" w:color="auto" w:fill="auto"/>
          </w:tcPr>
          <w:p w14:paraId="01586B72" w14:textId="7B97450A" w:rsidR="006A0DFD" w:rsidRPr="00B700A9" w:rsidRDefault="006A0DFD" w:rsidP="006A0DFD">
            <w:r w:rsidRPr="00B700A9">
              <w:t>01/04/2021</w:t>
            </w:r>
          </w:p>
        </w:tc>
        <w:tc>
          <w:tcPr>
            <w:tcW w:w="1418" w:type="dxa"/>
            <w:shd w:val="clear" w:color="auto" w:fill="auto"/>
          </w:tcPr>
          <w:p w14:paraId="381EB022" w14:textId="24BBD365" w:rsidR="006A0DFD" w:rsidRPr="00B700A9" w:rsidRDefault="006A0DFD" w:rsidP="006A0DFD">
            <w:r w:rsidRPr="00B700A9">
              <w:t>31/03/2022</w:t>
            </w:r>
          </w:p>
        </w:tc>
        <w:tc>
          <w:tcPr>
            <w:tcW w:w="2976" w:type="dxa"/>
            <w:shd w:val="clear" w:color="auto" w:fill="auto"/>
          </w:tcPr>
          <w:p w14:paraId="0C57D947" w14:textId="4CC77D79" w:rsidR="006A0DFD" w:rsidRPr="00B700A9" w:rsidRDefault="006A0DFD" w:rsidP="006A0DFD">
            <w:r w:rsidRPr="00B700A9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1FA68F0" w14:textId="77777777" w:rsidTr="002E1A5D">
        <w:trPr>
          <w:trHeight w:hRule="exact" w:val="1995"/>
        </w:trPr>
        <w:tc>
          <w:tcPr>
            <w:tcW w:w="1786" w:type="dxa"/>
            <w:shd w:val="clear" w:color="auto" w:fill="auto"/>
          </w:tcPr>
          <w:p w14:paraId="5F5EE592" w14:textId="4D546680" w:rsidR="006A0DFD" w:rsidRPr="00B700A9" w:rsidRDefault="006A0DFD" w:rsidP="006A0DFD">
            <w:r w:rsidRPr="00B700A9">
              <w:t>Gwent PCC</w:t>
            </w:r>
          </w:p>
        </w:tc>
        <w:tc>
          <w:tcPr>
            <w:tcW w:w="1534" w:type="dxa"/>
            <w:shd w:val="clear" w:color="auto" w:fill="auto"/>
          </w:tcPr>
          <w:p w14:paraId="5699EFB3" w14:textId="77777777" w:rsidR="006A0DFD" w:rsidRPr="00B700A9" w:rsidRDefault="006A0DFD" w:rsidP="006A0DFD"/>
        </w:tc>
        <w:tc>
          <w:tcPr>
            <w:tcW w:w="4093" w:type="dxa"/>
            <w:shd w:val="clear" w:color="auto" w:fill="auto"/>
          </w:tcPr>
          <w:p w14:paraId="51B9F5F5" w14:textId="53FD1FF6" w:rsidR="006A0DFD" w:rsidRPr="00B700A9" w:rsidRDefault="006A0DFD" w:rsidP="006A0DFD">
            <w:r w:rsidRPr="00B700A9">
              <w:t>Grant contribution to evaluate the effectiveness of the Women’s Pathfinder WSA and 18-25 Early Intervention Service in achieving its intended wider benefits/outcomes for children, victims, the wider community and public services.</w:t>
            </w:r>
          </w:p>
        </w:tc>
        <w:tc>
          <w:tcPr>
            <w:tcW w:w="1497" w:type="dxa"/>
            <w:shd w:val="clear" w:color="auto" w:fill="auto"/>
          </w:tcPr>
          <w:p w14:paraId="661D9955" w14:textId="1410BB6F" w:rsidR="006A0DFD" w:rsidRPr="00B700A9" w:rsidRDefault="006A0DFD" w:rsidP="006A0DFD">
            <w:r w:rsidRPr="00B700A9">
              <w:t>£23,555.50</w:t>
            </w:r>
          </w:p>
        </w:tc>
        <w:tc>
          <w:tcPr>
            <w:tcW w:w="1433" w:type="dxa"/>
            <w:shd w:val="clear" w:color="auto" w:fill="auto"/>
          </w:tcPr>
          <w:p w14:paraId="18905036" w14:textId="75408691" w:rsidR="006A0DFD" w:rsidRPr="00B700A9" w:rsidRDefault="006A0DFD" w:rsidP="006A0DFD">
            <w:r w:rsidRPr="00B700A9">
              <w:t>01/04/2021</w:t>
            </w:r>
          </w:p>
        </w:tc>
        <w:tc>
          <w:tcPr>
            <w:tcW w:w="1418" w:type="dxa"/>
            <w:shd w:val="clear" w:color="auto" w:fill="auto"/>
          </w:tcPr>
          <w:p w14:paraId="7361E488" w14:textId="54A98A5B" w:rsidR="006A0DFD" w:rsidRPr="00B700A9" w:rsidRDefault="006A0DFD" w:rsidP="006A0DFD">
            <w:r w:rsidRPr="00B700A9">
              <w:t>31/03/2022</w:t>
            </w:r>
          </w:p>
        </w:tc>
        <w:tc>
          <w:tcPr>
            <w:tcW w:w="2976" w:type="dxa"/>
            <w:shd w:val="clear" w:color="auto" w:fill="auto"/>
          </w:tcPr>
          <w:p w14:paraId="0D892919" w14:textId="1C2569D2" w:rsidR="006A0DFD" w:rsidRPr="00B700A9" w:rsidRDefault="006A0DFD" w:rsidP="006A0DFD">
            <w:r w:rsidRPr="00B700A9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486EC33" w14:textId="77777777" w:rsidTr="00943E56">
        <w:trPr>
          <w:trHeight w:hRule="exact" w:val="1970"/>
        </w:trPr>
        <w:tc>
          <w:tcPr>
            <w:tcW w:w="1786" w:type="dxa"/>
            <w:shd w:val="clear" w:color="auto" w:fill="auto"/>
          </w:tcPr>
          <w:p w14:paraId="5E98BC9E" w14:textId="512D3781" w:rsidR="006A0DFD" w:rsidRPr="00B700A9" w:rsidRDefault="006A0DFD" w:rsidP="006A0DFD">
            <w:r w:rsidRPr="00B700A9">
              <w:t>Gwent PCC</w:t>
            </w:r>
          </w:p>
        </w:tc>
        <w:tc>
          <w:tcPr>
            <w:tcW w:w="1534" w:type="dxa"/>
            <w:shd w:val="clear" w:color="auto" w:fill="auto"/>
          </w:tcPr>
          <w:p w14:paraId="2488D5C9" w14:textId="77777777" w:rsidR="006A0DFD" w:rsidRPr="00B700A9" w:rsidRDefault="006A0DFD" w:rsidP="006A0DFD"/>
        </w:tc>
        <w:tc>
          <w:tcPr>
            <w:tcW w:w="4093" w:type="dxa"/>
            <w:shd w:val="clear" w:color="auto" w:fill="auto"/>
          </w:tcPr>
          <w:p w14:paraId="56BBB221" w14:textId="77777777" w:rsidR="006A0DFD" w:rsidRDefault="006A0DFD" w:rsidP="006A0DFD">
            <w:r w:rsidRPr="00B700A9">
              <w:t>Grant contribution to pilot alternative options for dealing with low level ‘revolving door’ offenders that could further reduce on-going demand on the criminal justice system during (and beyond) the COVID period.</w:t>
            </w:r>
          </w:p>
          <w:p w14:paraId="39515A71" w14:textId="77777777" w:rsidR="006A0DFD" w:rsidRDefault="006A0DFD" w:rsidP="006A0DFD"/>
          <w:p w14:paraId="7A13810C" w14:textId="00490F4B" w:rsidR="006A0DFD" w:rsidRPr="00B700A9" w:rsidRDefault="006A0DFD" w:rsidP="006A0DFD"/>
        </w:tc>
        <w:tc>
          <w:tcPr>
            <w:tcW w:w="1497" w:type="dxa"/>
            <w:shd w:val="clear" w:color="auto" w:fill="auto"/>
          </w:tcPr>
          <w:p w14:paraId="594AAAAF" w14:textId="5F2CA61C" w:rsidR="006A0DFD" w:rsidRPr="00B700A9" w:rsidRDefault="006A0DFD" w:rsidP="006A0DFD">
            <w:r w:rsidRPr="00B700A9">
              <w:t>£27,292.50</w:t>
            </w:r>
          </w:p>
        </w:tc>
        <w:tc>
          <w:tcPr>
            <w:tcW w:w="1433" w:type="dxa"/>
            <w:shd w:val="clear" w:color="auto" w:fill="auto"/>
          </w:tcPr>
          <w:p w14:paraId="2082E932" w14:textId="47776548" w:rsidR="006A0DFD" w:rsidRPr="00B700A9" w:rsidRDefault="006A0DFD" w:rsidP="006A0DFD">
            <w:r w:rsidRPr="00B700A9">
              <w:t>01/04/2021</w:t>
            </w:r>
          </w:p>
        </w:tc>
        <w:tc>
          <w:tcPr>
            <w:tcW w:w="1418" w:type="dxa"/>
            <w:shd w:val="clear" w:color="auto" w:fill="auto"/>
          </w:tcPr>
          <w:p w14:paraId="5938F309" w14:textId="072D9589" w:rsidR="006A0DFD" w:rsidRPr="00B700A9" w:rsidRDefault="006A0DFD" w:rsidP="006A0DFD">
            <w:r w:rsidRPr="00B700A9">
              <w:t>31/03/2022</w:t>
            </w:r>
          </w:p>
        </w:tc>
        <w:tc>
          <w:tcPr>
            <w:tcW w:w="2976" w:type="dxa"/>
            <w:shd w:val="clear" w:color="auto" w:fill="auto"/>
          </w:tcPr>
          <w:p w14:paraId="78D0923B" w14:textId="62594F1D" w:rsidR="006A0DFD" w:rsidRPr="00B700A9" w:rsidRDefault="006A0DFD" w:rsidP="006A0DFD">
            <w:r w:rsidRPr="00B700A9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FB7BEF6" w14:textId="77777777" w:rsidTr="006A0DFD">
        <w:trPr>
          <w:trHeight w:hRule="exact" w:val="1003"/>
        </w:trPr>
        <w:tc>
          <w:tcPr>
            <w:tcW w:w="1786" w:type="dxa"/>
            <w:shd w:val="clear" w:color="auto" w:fill="2F5496" w:themeFill="accent1" w:themeFillShade="BF"/>
          </w:tcPr>
          <w:p w14:paraId="3413880A" w14:textId="1DA0FD8D" w:rsidR="006A0DFD" w:rsidRPr="00B700A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6C56B70E" w14:textId="442BC39E" w:rsidR="006A0DFD" w:rsidRPr="00B700A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55B9829B" w14:textId="5DFC637B" w:rsidR="006A0DFD" w:rsidRPr="00B700A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48D44B26" w14:textId="368152C8" w:rsidR="006A0DFD" w:rsidRPr="00B700A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1353DEA7" w14:textId="1A51881E" w:rsidR="006A0DFD" w:rsidRPr="00B700A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13916B16" w14:textId="44DFA8FC" w:rsidR="006A0DFD" w:rsidRPr="00B700A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4CC5EA3B" w14:textId="5362AD54" w:rsidR="006A0DFD" w:rsidRPr="00B700A9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74AA041C" w14:textId="77777777" w:rsidTr="00943E56">
        <w:trPr>
          <w:trHeight w:hRule="exact" w:val="1851"/>
        </w:trPr>
        <w:tc>
          <w:tcPr>
            <w:tcW w:w="1786" w:type="dxa"/>
            <w:shd w:val="clear" w:color="auto" w:fill="auto"/>
          </w:tcPr>
          <w:p w14:paraId="772049A6" w14:textId="10EDD764" w:rsidR="006A0DFD" w:rsidRPr="00B700A9" w:rsidRDefault="006A0DFD" w:rsidP="006A0DFD">
            <w:r w:rsidRPr="00B700A9">
              <w:t>Gwent PCC</w:t>
            </w:r>
          </w:p>
        </w:tc>
        <w:tc>
          <w:tcPr>
            <w:tcW w:w="1534" w:type="dxa"/>
            <w:shd w:val="clear" w:color="auto" w:fill="auto"/>
          </w:tcPr>
          <w:p w14:paraId="2CB65F84" w14:textId="77777777" w:rsidR="006A0DFD" w:rsidRPr="00B700A9" w:rsidRDefault="006A0DFD" w:rsidP="006A0DFD"/>
        </w:tc>
        <w:tc>
          <w:tcPr>
            <w:tcW w:w="4093" w:type="dxa"/>
            <w:shd w:val="clear" w:color="auto" w:fill="auto"/>
          </w:tcPr>
          <w:p w14:paraId="69FB028F" w14:textId="2FB8E7A9" w:rsidR="006A0DFD" w:rsidRPr="00B700A9" w:rsidRDefault="006A0DFD" w:rsidP="006A0DFD">
            <w:r w:rsidRPr="00B700A9">
              <w:t>Grant contribution to pilot alternative options for dealing with low level ‘revolving door’ offenders that could further reduce on-going demand on the criminal justice system during (and beyond) the COVID period.</w:t>
            </w:r>
          </w:p>
        </w:tc>
        <w:tc>
          <w:tcPr>
            <w:tcW w:w="1497" w:type="dxa"/>
            <w:shd w:val="clear" w:color="auto" w:fill="auto"/>
          </w:tcPr>
          <w:p w14:paraId="5D9E20F5" w14:textId="7C0203AC" w:rsidR="006A0DFD" w:rsidRPr="00B700A9" w:rsidRDefault="006A0DFD" w:rsidP="006A0DFD">
            <w:r w:rsidRPr="00B700A9">
              <w:t>£27,292.50</w:t>
            </w:r>
          </w:p>
        </w:tc>
        <w:tc>
          <w:tcPr>
            <w:tcW w:w="1433" w:type="dxa"/>
            <w:shd w:val="clear" w:color="auto" w:fill="auto"/>
          </w:tcPr>
          <w:p w14:paraId="16633E42" w14:textId="4A7557B1" w:rsidR="006A0DFD" w:rsidRPr="00B700A9" w:rsidRDefault="006A0DFD" w:rsidP="006A0DFD">
            <w:r w:rsidRPr="00B700A9">
              <w:t>01/04/2021</w:t>
            </w:r>
          </w:p>
        </w:tc>
        <w:tc>
          <w:tcPr>
            <w:tcW w:w="1418" w:type="dxa"/>
            <w:shd w:val="clear" w:color="auto" w:fill="auto"/>
          </w:tcPr>
          <w:p w14:paraId="785828FD" w14:textId="7ACE5F64" w:rsidR="006A0DFD" w:rsidRPr="00B700A9" w:rsidRDefault="006A0DFD" w:rsidP="006A0DFD">
            <w:r w:rsidRPr="00B700A9">
              <w:t>31/03/2022</w:t>
            </w:r>
          </w:p>
        </w:tc>
        <w:tc>
          <w:tcPr>
            <w:tcW w:w="2976" w:type="dxa"/>
            <w:shd w:val="clear" w:color="auto" w:fill="auto"/>
          </w:tcPr>
          <w:p w14:paraId="692968E5" w14:textId="173D03B9" w:rsidR="006A0DFD" w:rsidRPr="00B700A9" w:rsidRDefault="006A0DFD" w:rsidP="006A0DFD">
            <w:r w:rsidRPr="00B700A9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072743F2" w14:textId="77777777" w:rsidTr="00943E56">
        <w:trPr>
          <w:trHeight w:hRule="exact" w:val="1268"/>
        </w:trPr>
        <w:tc>
          <w:tcPr>
            <w:tcW w:w="1786" w:type="dxa"/>
          </w:tcPr>
          <w:p w14:paraId="396CAE18" w14:textId="224F41F0" w:rsidR="006A0DFD" w:rsidRDefault="006A0DFD" w:rsidP="006A0DFD">
            <w:r>
              <w:t>Faith in Families</w:t>
            </w:r>
          </w:p>
        </w:tc>
        <w:tc>
          <w:tcPr>
            <w:tcW w:w="1534" w:type="dxa"/>
          </w:tcPr>
          <w:p w14:paraId="195F9561" w14:textId="46F06EAC" w:rsidR="006A0DFD" w:rsidRDefault="006A0DFD" w:rsidP="006A0DFD">
            <w:r>
              <w:t>TRAUMA PRACTITIONER</w:t>
            </w:r>
          </w:p>
        </w:tc>
        <w:tc>
          <w:tcPr>
            <w:tcW w:w="4093" w:type="dxa"/>
          </w:tcPr>
          <w:p w14:paraId="28A89425" w14:textId="0E587451" w:rsidR="006A0DFD" w:rsidRDefault="006A0DFD" w:rsidP="006A0DFD">
            <w:r>
              <w:t>Funding in relation to female offending Blueprint.</w:t>
            </w:r>
          </w:p>
        </w:tc>
        <w:tc>
          <w:tcPr>
            <w:tcW w:w="1497" w:type="dxa"/>
          </w:tcPr>
          <w:p w14:paraId="66480A7C" w14:textId="5777E118" w:rsidR="006A0DFD" w:rsidRDefault="006A0DFD" w:rsidP="006A0DFD">
            <w:r>
              <w:t>£40,000.00</w:t>
            </w:r>
          </w:p>
        </w:tc>
        <w:tc>
          <w:tcPr>
            <w:tcW w:w="1433" w:type="dxa"/>
          </w:tcPr>
          <w:p w14:paraId="74C72CFB" w14:textId="12B207A8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181595A4" w14:textId="5A2E6920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0F1A832E" w14:textId="1AC4912C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42C6A8DC" w14:textId="77777777" w:rsidTr="00943E56">
        <w:trPr>
          <w:trHeight w:hRule="exact" w:val="1285"/>
        </w:trPr>
        <w:tc>
          <w:tcPr>
            <w:tcW w:w="1786" w:type="dxa"/>
          </w:tcPr>
          <w:p w14:paraId="5AC360DD" w14:textId="190CD4C4" w:rsidR="006A0DFD" w:rsidRDefault="006A0DFD" w:rsidP="006A0DFD">
            <w:r>
              <w:t>Gibran</w:t>
            </w:r>
          </w:p>
        </w:tc>
        <w:tc>
          <w:tcPr>
            <w:tcW w:w="1534" w:type="dxa"/>
          </w:tcPr>
          <w:p w14:paraId="1467E697" w14:textId="61C620D9" w:rsidR="006A0DFD" w:rsidRDefault="006A0DFD" w:rsidP="006A0DFD">
            <w:r>
              <w:t>TRAUMA PRACTITIONER</w:t>
            </w:r>
          </w:p>
        </w:tc>
        <w:tc>
          <w:tcPr>
            <w:tcW w:w="4093" w:type="dxa"/>
          </w:tcPr>
          <w:p w14:paraId="08E2B2E7" w14:textId="72730204" w:rsidR="006A0DFD" w:rsidRDefault="006A0DFD" w:rsidP="006A0DFD">
            <w:r>
              <w:t>Funding in relation to female offending Blueprint.</w:t>
            </w:r>
          </w:p>
        </w:tc>
        <w:tc>
          <w:tcPr>
            <w:tcW w:w="1497" w:type="dxa"/>
          </w:tcPr>
          <w:p w14:paraId="7BF5EB81" w14:textId="01417D64" w:rsidR="006A0DFD" w:rsidRDefault="006A0DFD" w:rsidP="006A0DFD">
            <w:r>
              <w:t>£40,000.00</w:t>
            </w:r>
          </w:p>
        </w:tc>
        <w:tc>
          <w:tcPr>
            <w:tcW w:w="1433" w:type="dxa"/>
          </w:tcPr>
          <w:p w14:paraId="2458BEC8" w14:textId="52DC7027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B9BCF80" w14:textId="4183DCBF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3746154" w14:textId="02020AF9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12B41596" w14:textId="77777777" w:rsidTr="00943E56">
        <w:trPr>
          <w:trHeight w:hRule="exact" w:val="1261"/>
        </w:trPr>
        <w:tc>
          <w:tcPr>
            <w:tcW w:w="1786" w:type="dxa"/>
          </w:tcPr>
          <w:p w14:paraId="5A48D57D" w14:textId="0BD35666" w:rsidR="006A0DFD" w:rsidRDefault="006A0DFD" w:rsidP="006A0DFD">
            <w:r>
              <w:t>Llamau</w:t>
            </w:r>
          </w:p>
        </w:tc>
        <w:tc>
          <w:tcPr>
            <w:tcW w:w="1534" w:type="dxa"/>
          </w:tcPr>
          <w:p w14:paraId="373306E2" w14:textId="3C3F0F73" w:rsidR="006A0DFD" w:rsidRDefault="006A0DFD" w:rsidP="006A0DFD">
            <w:r>
              <w:t>TRAUMA TRAINING</w:t>
            </w:r>
          </w:p>
        </w:tc>
        <w:tc>
          <w:tcPr>
            <w:tcW w:w="4093" w:type="dxa"/>
          </w:tcPr>
          <w:p w14:paraId="6774F8D9" w14:textId="402A3D3F" w:rsidR="006A0DFD" w:rsidRDefault="006A0DFD" w:rsidP="006A0DFD">
            <w:r>
              <w:t>Funding in relation to female offending Blueprint.</w:t>
            </w:r>
          </w:p>
        </w:tc>
        <w:tc>
          <w:tcPr>
            <w:tcW w:w="1497" w:type="dxa"/>
          </w:tcPr>
          <w:p w14:paraId="0D7B97DE" w14:textId="5E29CFD7" w:rsidR="006A0DFD" w:rsidRDefault="006A0DFD" w:rsidP="006A0DFD">
            <w:r>
              <w:t>£19,280.00</w:t>
            </w:r>
          </w:p>
        </w:tc>
        <w:tc>
          <w:tcPr>
            <w:tcW w:w="1433" w:type="dxa"/>
          </w:tcPr>
          <w:p w14:paraId="597DDCDD" w14:textId="6DC763E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C8EF37C" w14:textId="7AB86958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31FB6CA" w14:textId="236B9899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E9C4178" w14:textId="77777777" w:rsidTr="00943E56">
        <w:trPr>
          <w:trHeight w:hRule="exact" w:val="1846"/>
        </w:trPr>
        <w:tc>
          <w:tcPr>
            <w:tcW w:w="1786" w:type="dxa"/>
          </w:tcPr>
          <w:p w14:paraId="21ACE9CB" w14:textId="355083E6" w:rsidR="006A0DFD" w:rsidRDefault="006A0DFD" w:rsidP="006A0DFD">
            <w:r>
              <w:t>Mothers Affection Matters CIC</w:t>
            </w:r>
          </w:p>
        </w:tc>
        <w:tc>
          <w:tcPr>
            <w:tcW w:w="1534" w:type="dxa"/>
          </w:tcPr>
          <w:p w14:paraId="0191E379" w14:textId="5E753C31" w:rsidR="006A0DFD" w:rsidRDefault="006A0DFD" w:rsidP="006A0DFD">
            <w:r>
              <w:t>TRAUMA TRAINING</w:t>
            </w:r>
          </w:p>
        </w:tc>
        <w:tc>
          <w:tcPr>
            <w:tcW w:w="4093" w:type="dxa"/>
          </w:tcPr>
          <w:p w14:paraId="535F2F09" w14:textId="4121554E" w:rsidR="006A0DFD" w:rsidRDefault="006A0DFD" w:rsidP="006A0DFD">
            <w:r>
              <w:t>Funding in relation to female offending Blueprint.</w:t>
            </w:r>
          </w:p>
        </w:tc>
        <w:tc>
          <w:tcPr>
            <w:tcW w:w="1497" w:type="dxa"/>
          </w:tcPr>
          <w:p w14:paraId="059C48BC" w14:textId="4B1CEF59" w:rsidR="006A0DFD" w:rsidRDefault="006A0DFD" w:rsidP="006A0DFD">
            <w:r>
              <w:t>£20,720.00</w:t>
            </w:r>
          </w:p>
        </w:tc>
        <w:tc>
          <w:tcPr>
            <w:tcW w:w="1433" w:type="dxa"/>
          </w:tcPr>
          <w:p w14:paraId="579F0D51" w14:textId="154F952B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0BCEBF09" w14:textId="0FAE4CA2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1583713F" w14:textId="71C9EA8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690FCF0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7DE09DB2" w14:textId="71646DA9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2D0EBBCA" w14:textId="34CFD944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2946ED41" w14:textId="24CEDCB2" w:rsidR="006A0DFD" w:rsidRPr="00B56802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2108AB49" w14:textId="2EF56E15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649FCCBC" w14:textId="188CF82B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617E317F" w14:textId="7319499B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413DAFE0" w14:textId="2C29C428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2B2DCE61" w14:textId="77777777" w:rsidTr="002E1A5D">
        <w:trPr>
          <w:trHeight w:hRule="exact" w:val="1983"/>
        </w:trPr>
        <w:tc>
          <w:tcPr>
            <w:tcW w:w="1786" w:type="dxa"/>
          </w:tcPr>
          <w:p w14:paraId="7B8892A6" w14:textId="12482BDA" w:rsidR="006A0DFD" w:rsidRDefault="006A0DFD" w:rsidP="006A0DFD">
            <w:r>
              <w:t>Safer Merthyr Tydfil</w:t>
            </w:r>
          </w:p>
        </w:tc>
        <w:tc>
          <w:tcPr>
            <w:tcW w:w="1534" w:type="dxa"/>
          </w:tcPr>
          <w:p w14:paraId="416EE676" w14:textId="4F4EFC5B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573330B8" w14:textId="397DC908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61E0DF14" w14:textId="765CA4E9" w:rsidR="006A0DFD" w:rsidRDefault="006A0DFD" w:rsidP="006A0DFD">
            <w:r>
              <w:t>£57,840.00</w:t>
            </w:r>
          </w:p>
        </w:tc>
        <w:tc>
          <w:tcPr>
            <w:tcW w:w="1433" w:type="dxa"/>
          </w:tcPr>
          <w:p w14:paraId="0ADAF31C" w14:textId="291A51CA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0CAD41C8" w14:textId="2CBE997A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6DC14981" w14:textId="6A36BEFD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3EEA4D09" w14:textId="77777777" w:rsidTr="002E1A5D">
        <w:trPr>
          <w:trHeight w:hRule="exact" w:val="1996"/>
        </w:trPr>
        <w:tc>
          <w:tcPr>
            <w:tcW w:w="1786" w:type="dxa"/>
          </w:tcPr>
          <w:p w14:paraId="1753241A" w14:textId="7AD377B1" w:rsidR="006A0DFD" w:rsidRDefault="006A0DFD" w:rsidP="006A0DFD">
            <w:r>
              <w:t xml:space="preserve">Atal y </w:t>
            </w:r>
            <w:proofErr w:type="spellStart"/>
            <w:r>
              <w:t>Fro</w:t>
            </w:r>
            <w:proofErr w:type="spellEnd"/>
          </w:p>
        </w:tc>
        <w:tc>
          <w:tcPr>
            <w:tcW w:w="1534" w:type="dxa"/>
          </w:tcPr>
          <w:p w14:paraId="6B9CAA25" w14:textId="163A1C2B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2F69404B" w14:textId="55DB9C2B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73D444A6" w14:textId="3EC4EE51" w:rsidR="006A0DFD" w:rsidRDefault="006A0DFD" w:rsidP="006A0DFD">
            <w:r>
              <w:t>£8,694.96</w:t>
            </w:r>
          </w:p>
        </w:tc>
        <w:tc>
          <w:tcPr>
            <w:tcW w:w="1433" w:type="dxa"/>
          </w:tcPr>
          <w:p w14:paraId="315A987B" w14:textId="71C06A94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B986A0A" w14:textId="2712A0C2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1290D27" w14:textId="5149E59F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B44467D" w14:textId="77777777" w:rsidTr="002E1A5D">
        <w:trPr>
          <w:trHeight w:hRule="exact" w:val="1982"/>
        </w:trPr>
        <w:tc>
          <w:tcPr>
            <w:tcW w:w="1786" w:type="dxa"/>
          </w:tcPr>
          <w:p w14:paraId="3478D21F" w14:textId="77777777" w:rsidR="006A0DFD" w:rsidRDefault="006A0DFD" w:rsidP="006A0DFD">
            <w:r>
              <w:t>New Pathways</w:t>
            </w:r>
          </w:p>
          <w:p w14:paraId="3D9A3121" w14:textId="72A50CFE" w:rsidR="006A0DFD" w:rsidRDefault="006A0DFD" w:rsidP="006A0DFD"/>
        </w:tc>
        <w:tc>
          <w:tcPr>
            <w:tcW w:w="1534" w:type="dxa"/>
          </w:tcPr>
          <w:p w14:paraId="5F5B972D" w14:textId="345011DD" w:rsidR="006A0DFD" w:rsidRDefault="006A0DFD" w:rsidP="006A0DFD">
            <w:r>
              <w:t>ISVA</w:t>
            </w:r>
          </w:p>
        </w:tc>
        <w:tc>
          <w:tcPr>
            <w:tcW w:w="4093" w:type="dxa"/>
          </w:tcPr>
          <w:p w14:paraId="04B2F5BC" w14:textId="4CFDB352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increase victims ability to cope and recover after experiencing a crime or anti-social behaviour by contributing to the provision of local ISVA services, which provides an advocacy service for high-risk victims of sexual violence.</w:t>
            </w:r>
          </w:p>
        </w:tc>
        <w:tc>
          <w:tcPr>
            <w:tcW w:w="1497" w:type="dxa"/>
          </w:tcPr>
          <w:p w14:paraId="6089F347" w14:textId="252F6240" w:rsidR="006A0DFD" w:rsidRDefault="006A0DFD" w:rsidP="006A0DFD">
            <w:r>
              <w:t>£94,341.00</w:t>
            </w:r>
          </w:p>
        </w:tc>
        <w:tc>
          <w:tcPr>
            <w:tcW w:w="1433" w:type="dxa"/>
          </w:tcPr>
          <w:p w14:paraId="2746DDA9" w14:textId="7DC5927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4B26154" w14:textId="10ADF83D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A4CB18D" w14:textId="1AFAEC51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AFDED3D" w14:textId="77777777" w:rsidTr="002E1A5D">
        <w:trPr>
          <w:trHeight w:hRule="exact" w:val="1998"/>
        </w:trPr>
        <w:tc>
          <w:tcPr>
            <w:tcW w:w="1786" w:type="dxa"/>
          </w:tcPr>
          <w:p w14:paraId="62C260A0" w14:textId="77777777" w:rsidR="006A0DFD" w:rsidRDefault="006A0DFD" w:rsidP="006A0DFD">
            <w:r>
              <w:t>New Pathways</w:t>
            </w:r>
          </w:p>
          <w:p w14:paraId="554D8169" w14:textId="195EBE97" w:rsidR="006A0DFD" w:rsidRDefault="006A0DFD" w:rsidP="006A0DFD"/>
        </w:tc>
        <w:tc>
          <w:tcPr>
            <w:tcW w:w="1534" w:type="dxa"/>
          </w:tcPr>
          <w:p w14:paraId="196A7C94" w14:textId="5FCB6DAA" w:rsidR="006A0DFD" w:rsidRDefault="006A0DFD" w:rsidP="006A0DFD">
            <w:r>
              <w:t>ISVA</w:t>
            </w:r>
          </w:p>
        </w:tc>
        <w:tc>
          <w:tcPr>
            <w:tcW w:w="4093" w:type="dxa"/>
          </w:tcPr>
          <w:p w14:paraId="3A85D2BD" w14:textId="3BD5345F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increase victims ability to cope and recover after experiencing a crime or anti-social behaviour by contributing to the provision of local ISVA services, which provides an advocacy service for high-risk victims of sexual violence.</w:t>
            </w:r>
          </w:p>
        </w:tc>
        <w:tc>
          <w:tcPr>
            <w:tcW w:w="1497" w:type="dxa"/>
          </w:tcPr>
          <w:p w14:paraId="3AF2747A" w14:textId="4DF05C5D" w:rsidR="006A0DFD" w:rsidRDefault="006A0DFD" w:rsidP="006A0DFD">
            <w:r>
              <w:t>£76,000.00</w:t>
            </w:r>
          </w:p>
        </w:tc>
        <w:tc>
          <w:tcPr>
            <w:tcW w:w="1433" w:type="dxa"/>
          </w:tcPr>
          <w:p w14:paraId="026B41AB" w14:textId="1F9001CC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7C2EC53" w14:textId="7D18F3C1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BF116A1" w14:textId="274893F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EC8398E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53A6BB82" w14:textId="7BDB5219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3E745C45" w14:textId="27E98338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11048814" w14:textId="445BB1D1" w:rsidR="006A0DFD" w:rsidRPr="00B56802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75E525E7" w14:textId="0CC17ACB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72EC096C" w14:textId="75906561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643273D6" w14:textId="3F8E3DD0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7E92BF77" w14:textId="4EE62CE7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4962A939" w14:textId="77777777" w:rsidTr="002E1A5D">
        <w:trPr>
          <w:trHeight w:hRule="exact" w:val="1979"/>
        </w:trPr>
        <w:tc>
          <w:tcPr>
            <w:tcW w:w="1786" w:type="dxa"/>
          </w:tcPr>
          <w:p w14:paraId="6A831353" w14:textId="567BC959" w:rsidR="006A0DFD" w:rsidRDefault="006A0DFD" w:rsidP="006A0DFD">
            <w:r>
              <w:t>New Pathways</w:t>
            </w:r>
          </w:p>
        </w:tc>
        <w:tc>
          <w:tcPr>
            <w:tcW w:w="1534" w:type="dxa"/>
          </w:tcPr>
          <w:p w14:paraId="41895302" w14:textId="5B2AEE04" w:rsidR="006A0DFD" w:rsidRDefault="006A0DFD" w:rsidP="006A0DFD">
            <w:r>
              <w:t>ISVA</w:t>
            </w:r>
          </w:p>
        </w:tc>
        <w:tc>
          <w:tcPr>
            <w:tcW w:w="4093" w:type="dxa"/>
          </w:tcPr>
          <w:p w14:paraId="281954AB" w14:textId="7D46E358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increase victims ability to cope and recover after experiencing a crime or anti-social behaviour by contributing to the provision of local ISVA services, which provides an advocacy service for high-risk victims of sexual violence.</w:t>
            </w:r>
          </w:p>
        </w:tc>
        <w:tc>
          <w:tcPr>
            <w:tcW w:w="1497" w:type="dxa"/>
          </w:tcPr>
          <w:p w14:paraId="6ED1DC9D" w14:textId="1033B9A1" w:rsidR="006A0DFD" w:rsidRDefault="006A0DFD" w:rsidP="006A0DFD">
            <w:r>
              <w:t>£33,715.00</w:t>
            </w:r>
          </w:p>
        </w:tc>
        <w:tc>
          <w:tcPr>
            <w:tcW w:w="1433" w:type="dxa"/>
          </w:tcPr>
          <w:p w14:paraId="04097198" w14:textId="72A1B59D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9577FC0" w14:textId="414C2AC6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CCCD70C" w14:textId="2660B7C8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85F31D0" w14:textId="77777777" w:rsidTr="002E1A5D">
        <w:trPr>
          <w:trHeight w:hRule="exact" w:val="1995"/>
        </w:trPr>
        <w:tc>
          <w:tcPr>
            <w:tcW w:w="1786" w:type="dxa"/>
          </w:tcPr>
          <w:p w14:paraId="6902BC95" w14:textId="15CC0C12" w:rsidR="006A0DFD" w:rsidRDefault="006A0DFD" w:rsidP="006A0DFD">
            <w:r>
              <w:t>Swansea City Council</w:t>
            </w:r>
          </w:p>
        </w:tc>
        <w:tc>
          <w:tcPr>
            <w:tcW w:w="1534" w:type="dxa"/>
          </w:tcPr>
          <w:p w14:paraId="290987E8" w14:textId="1010145B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04825843" w14:textId="1EA0E0B0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grant  to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1780A33C" w14:textId="4E27ED3D" w:rsidR="006A0DFD" w:rsidRDefault="006A0DFD" w:rsidP="006A0DFD">
            <w:r>
              <w:t>£17,600.00</w:t>
            </w:r>
          </w:p>
        </w:tc>
        <w:tc>
          <w:tcPr>
            <w:tcW w:w="1433" w:type="dxa"/>
          </w:tcPr>
          <w:p w14:paraId="3D0304AC" w14:textId="40C1455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7D70616" w14:textId="2211CAEB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4F115E65" w14:textId="677739B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E11E210" w14:textId="77777777" w:rsidTr="002E1A5D">
        <w:trPr>
          <w:trHeight w:hRule="exact" w:val="1980"/>
        </w:trPr>
        <w:tc>
          <w:tcPr>
            <w:tcW w:w="1786" w:type="dxa"/>
          </w:tcPr>
          <w:p w14:paraId="2706F2B3" w14:textId="3E3D02CC" w:rsidR="006A0DFD" w:rsidRDefault="006A0DFD" w:rsidP="006A0DFD">
            <w:r>
              <w:t>Swansea City Council (Western Bay)</w:t>
            </w:r>
          </w:p>
        </w:tc>
        <w:tc>
          <w:tcPr>
            <w:tcW w:w="1534" w:type="dxa"/>
          </w:tcPr>
          <w:p w14:paraId="5099735A" w14:textId="651DFA7C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3A0FD701" w14:textId="3819CB41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grant  to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0CB81DD4" w14:textId="28B58826" w:rsidR="006A0DFD" w:rsidRDefault="006A0DFD" w:rsidP="006A0DFD">
            <w:r>
              <w:t>£85,089.00</w:t>
            </w:r>
          </w:p>
        </w:tc>
        <w:tc>
          <w:tcPr>
            <w:tcW w:w="1433" w:type="dxa"/>
          </w:tcPr>
          <w:p w14:paraId="0E5D070A" w14:textId="518D02E0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1E3C6E1" w14:textId="1FA25CCF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A515AB7" w14:textId="63EDF4F3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95B0B84" w14:textId="77777777" w:rsidTr="002E1A5D">
        <w:trPr>
          <w:trHeight w:hRule="exact" w:val="1994"/>
        </w:trPr>
        <w:tc>
          <w:tcPr>
            <w:tcW w:w="1786" w:type="dxa"/>
          </w:tcPr>
          <w:p w14:paraId="6F1A79DE" w14:textId="75EA97CE" w:rsidR="006A0DFD" w:rsidRDefault="006A0DFD" w:rsidP="006A0DFD">
            <w:r>
              <w:t>Cardiff City Council</w:t>
            </w:r>
          </w:p>
        </w:tc>
        <w:tc>
          <w:tcPr>
            <w:tcW w:w="1534" w:type="dxa"/>
          </w:tcPr>
          <w:p w14:paraId="65C235BA" w14:textId="18EF409E" w:rsidR="006A0DFD" w:rsidRDefault="006A0DFD" w:rsidP="006A0DFD">
            <w:r>
              <w:t>ISVA MALE</w:t>
            </w:r>
          </w:p>
        </w:tc>
        <w:tc>
          <w:tcPr>
            <w:tcW w:w="4093" w:type="dxa"/>
          </w:tcPr>
          <w:p w14:paraId="5A8F2B0D" w14:textId="5604D646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increase victims ability to cope and recover after experiencing a crime or anti-social behaviour by contributing to the provision of local ISVA services, which provides an advocacy service for high-risk victims of sexual violence.</w:t>
            </w:r>
          </w:p>
        </w:tc>
        <w:tc>
          <w:tcPr>
            <w:tcW w:w="1497" w:type="dxa"/>
          </w:tcPr>
          <w:p w14:paraId="417371B5" w14:textId="219136F1" w:rsidR="006A0DFD" w:rsidRDefault="006A0DFD" w:rsidP="006A0DFD">
            <w:r>
              <w:t>£15,000.00</w:t>
            </w:r>
          </w:p>
        </w:tc>
        <w:tc>
          <w:tcPr>
            <w:tcW w:w="1433" w:type="dxa"/>
          </w:tcPr>
          <w:p w14:paraId="04DDFA62" w14:textId="29B42C09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52DB3BF8" w14:textId="32CF36F5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F98860A" w14:textId="3ADAF57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0C322EB4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0C8A6D94" w14:textId="3C01377D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359A851B" w14:textId="15BA8C22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03F13B72" w14:textId="309EA009" w:rsidR="006A0DFD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88247B3" w14:textId="506E4F23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19057C37" w14:textId="32DED1B3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27B09D3" w14:textId="291F8DA8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45348DD6" w14:textId="3A8A2067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4DC36CBA" w14:textId="77777777" w:rsidTr="00943E56">
        <w:trPr>
          <w:trHeight w:hRule="exact" w:val="1282"/>
        </w:trPr>
        <w:tc>
          <w:tcPr>
            <w:tcW w:w="1786" w:type="dxa"/>
          </w:tcPr>
          <w:p w14:paraId="14D5B7A6" w14:textId="6C3C0C85" w:rsidR="006A0DFD" w:rsidRDefault="006A0DFD" w:rsidP="006A0DFD">
            <w:r>
              <w:t>Cardiff City Council</w:t>
            </w:r>
          </w:p>
        </w:tc>
        <w:tc>
          <w:tcPr>
            <w:tcW w:w="1534" w:type="dxa"/>
          </w:tcPr>
          <w:p w14:paraId="65F315F9" w14:textId="168750B4" w:rsidR="006A0DFD" w:rsidRDefault="006A0DFD" w:rsidP="006A0DFD">
            <w:r>
              <w:t>ISVA CHILDREN</w:t>
            </w:r>
          </w:p>
        </w:tc>
        <w:tc>
          <w:tcPr>
            <w:tcW w:w="4093" w:type="dxa"/>
          </w:tcPr>
          <w:p w14:paraId="1D348569" w14:textId="362F76B1" w:rsidR="006A0DFD" w:rsidRDefault="006A0DFD" w:rsidP="006A0DFD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one year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grant to </w:t>
            </w: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increase victims ability to cope and recover after being affected by child sexual abuse through the provision of counselling.</w:t>
            </w:r>
          </w:p>
        </w:tc>
        <w:tc>
          <w:tcPr>
            <w:tcW w:w="1497" w:type="dxa"/>
          </w:tcPr>
          <w:p w14:paraId="02EED8FA" w14:textId="24FBFA0D" w:rsidR="006A0DFD" w:rsidRDefault="006A0DFD" w:rsidP="006A0DFD">
            <w:r>
              <w:t>£49,500.00</w:t>
            </w:r>
          </w:p>
        </w:tc>
        <w:tc>
          <w:tcPr>
            <w:tcW w:w="1433" w:type="dxa"/>
          </w:tcPr>
          <w:p w14:paraId="20069B68" w14:textId="000A14E3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8849B2F" w14:textId="527C32F7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52421F9B" w14:textId="7D07418C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877DFE6" w14:textId="77777777" w:rsidTr="00943E56">
        <w:trPr>
          <w:trHeight w:hRule="exact" w:val="2121"/>
        </w:trPr>
        <w:tc>
          <w:tcPr>
            <w:tcW w:w="1786" w:type="dxa"/>
          </w:tcPr>
          <w:p w14:paraId="0AA686A7" w14:textId="41EEBFB4" w:rsidR="006A0DFD" w:rsidRDefault="006A0DFD" w:rsidP="006A0DFD">
            <w:r>
              <w:t>Neath Port Talbot CBC</w:t>
            </w:r>
          </w:p>
        </w:tc>
        <w:tc>
          <w:tcPr>
            <w:tcW w:w="1534" w:type="dxa"/>
          </w:tcPr>
          <w:p w14:paraId="31887961" w14:textId="0915B9C3" w:rsidR="006A0DFD" w:rsidRDefault="006A0DFD" w:rsidP="006A0DFD">
            <w:r>
              <w:t xml:space="preserve">IDVA </w:t>
            </w:r>
          </w:p>
        </w:tc>
        <w:tc>
          <w:tcPr>
            <w:tcW w:w="4093" w:type="dxa"/>
          </w:tcPr>
          <w:p w14:paraId="6EAFC5C6" w14:textId="0D563393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grant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 increase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68433AF5" w14:textId="0A4377EB" w:rsidR="006A0DFD" w:rsidRDefault="006A0DFD" w:rsidP="006A0DFD">
            <w:r>
              <w:t>£20,371.50</w:t>
            </w:r>
          </w:p>
        </w:tc>
        <w:tc>
          <w:tcPr>
            <w:tcW w:w="1433" w:type="dxa"/>
          </w:tcPr>
          <w:p w14:paraId="7639B6EC" w14:textId="1DD0041C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1F2B677C" w14:textId="01BBFF08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5F2DBB50" w14:textId="1A6A92F8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7DEA044" w14:textId="77777777" w:rsidTr="00943E56">
        <w:trPr>
          <w:trHeight w:hRule="exact" w:val="2124"/>
        </w:trPr>
        <w:tc>
          <w:tcPr>
            <w:tcW w:w="1786" w:type="dxa"/>
          </w:tcPr>
          <w:p w14:paraId="29D573B7" w14:textId="16B0D8D8" w:rsidR="006A0DFD" w:rsidRDefault="006A0DFD" w:rsidP="006A0DFD">
            <w:r>
              <w:t>Welsh Womens Aid</w:t>
            </w:r>
          </w:p>
        </w:tc>
        <w:tc>
          <w:tcPr>
            <w:tcW w:w="1534" w:type="dxa"/>
          </w:tcPr>
          <w:p w14:paraId="7CC50260" w14:textId="7AA0B1DB" w:rsidR="006A0DFD" w:rsidRDefault="006A0DFD" w:rsidP="006A0DFD">
            <w:r>
              <w:t>Change That Lasts</w:t>
            </w:r>
          </w:p>
        </w:tc>
        <w:tc>
          <w:tcPr>
            <w:tcW w:w="4093" w:type="dxa"/>
          </w:tcPr>
          <w:p w14:paraId="6D672838" w14:textId="7395FD7F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three year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grant  to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deliver cross sector early intervention model ‘Change that Lasts’   for victims and survivors in a defined area of Cardiff; and develop and test cross sector early intervention model 'Change that Lasts' for perpetrators of abuse.</w:t>
            </w:r>
          </w:p>
        </w:tc>
        <w:tc>
          <w:tcPr>
            <w:tcW w:w="1497" w:type="dxa"/>
          </w:tcPr>
          <w:p w14:paraId="297ED099" w14:textId="159E0681" w:rsidR="006A0DFD" w:rsidRDefault="006A0DFD" w:rsidP="006A0DFD">
            <w:r>
              <w:t>£402,066.00</w:t>
            </w:r>
          </w:p>
        </w:tc>
        <w:tc>
          <w:tcPr>
            <w:tcW w:w="1433" w:type="dxa"/>
          </w:tcPr>
          <w:p w14:paraId="011558EC" w14:textId="503A7020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B011952" w14:textId="24338C75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6435327C" w14:textId="0594F85B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77A7D72" w14:textId="77777777" w:rsidTr="002E1A5D">
        <w:trPr>
          <w:trHeight w:hRule="exact" w:val="1134"/>
        </w:trPr>
        <w:tc>
          <w:tcPr>
            <w:tcW w:w="1786" w:type="dxa"/>
          </w:tcPr>
          <w:p w14:paraId="62B7315C" w14:textId="692EC359" w:rsidR="006A0DFD" w:rsidRDefault="006A0DFD" w:rsidP="006A0DFD">
            <w:r>
              <w:t>New Pathways</w:t>
            </w:r>
          </w:p>
        </w:tc>
        <w:tc>
          <w:tcPr>
            <w:tcW w:w="1534" w:type="dxa"/>
          </w:tcPr>
          <w:p w14:paraId="28ED7C67" w14:textId="389D3D63" w:rsidR="006A0DFD" w:rsidRDefault="006A0DFD" w:rsidP="006A0DFD">
            <w:r>
              <w:t>CSA</w:t>
            </w:r>
          </w:p>
        </w:tc>
        <w:tc>
          <w:tcPr>
            <w:tcW w:w="4093" w:type="dxa"/>
          </w:tcPr>
          <w:p w14:paraId="1DAF2AC5" w14:textId="4550FDF1" w:rsidR="006A0DFD" w:rsidRDefault="006A0DFD" w:rsidP="006A0DFD">
            <w:r>
              <w:t>Grant for victims of child sexual abuse</w:t>
            </w:r>
          </w:p>
        </w:tc>
        <w:tc>
          <w:tcPr>
            <w:tcW w:w="1497" w:type="dxa"/>
          </w:tcPr>
          <w:p w14:paraId="640885C1" w14:textId="0A5DF965" w:rsidR="006A0DFD" w:rsidRDefault="006A0DFD" w:rsidP="006A0DFD">
            <w:r>
              <w:t>£107,870.00</w:t>
            </w:r>
          </w:p>
        </w:tc>
        <w:tc>
          <w:tcPr>
            <w:tcW w:w="1433" w:type="dxa"/>
          </w:tcPr>
          <w:p w14:paraId="3600342D" w14:textId="6CEC6DD0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0DE6DE0" w14:textId="68A020F9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02A07D0" w14:textId="3F0880BE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B27EAB1" w14:textId="77777777" w:rsidTr="002E1A5D">
        <w:trPr>
          <w:trHeight w:hRule="exact" w:val="1134"/>
        </w:trPr>
        <w:tc>
          <w:tcPr>
            <w:tcW w:w="1786" w:type="dxa"/>
          </w:tcPr>
          <w:p w14:paraId="112B51D0" w14:textId="5BBE339C" w:rsidR="006A0DFD" w:rsidRDefault="006A0DFD" w:rsidP="006A0DFD">
            <w:r>
              <w:t>Victim Support</w:t>
            </w:r>
          </w:p>
        </w:tc>
        <w:tc>
          <w:tcPr>
            <w:tcW w:w="1534" w:type="dxa"/>
          </w:tcPr>
          <w:p w14:paraId="45EE5268" w14:textId="6C45883C" w:rsidR="006A0DFD" w:rsidRDefault="006A0DFD" w:rsidP="006A0DFD">
            <w:r>
              <w:t>Victim Support</w:t>
            </w:r>
          </w:p>
        </w:tc>
        <w:tc>
          <w:tcPr>
            <w:tcW w:w="4093" w:type="dxa"/>
          </w:tcPr>
          <w:p w14:paraId="36E8CB6F" w14:textId="05A3F9D8" w:rsidR="006A0DFD" w:rsidRDefault="006A0DFD" w:rsidP="006A0DFD">
            <w:r>
              <w:t>Grant to fund South Wales victim focus across South Wales</w:t>
            </w:r>
          </w:p>
        </w:tc>
        <w:tc>
          <w:tcPr>
            <w:tcW w:w="1497" w:type="dxa"/>
          </w:tcPr>
          <w:p w14:paraId="1BD12908" w14:textId="5B348C3E" w:rsidR="006A0DFD" w:rsidRDefault="006A0DFD" w:rsidP="006A0DFD">
            <w:r>
              <w:t>£838,928.00</w:t>
            </w:r>
          </w:p>
        </w:tc>
        <w:tc>
          <w:tcPr>
            <w:tcW w:w="1433" w:type="dxa"/>
          </w:tcPr>
          <w:p w14:paraId="421FEB3A" w14:textId="453DBDDF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5D8FE94F" w14:textId="621DD156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74F66259" w14:textId="443FD00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12EDA7C9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37B6948C" w14:textId="54FA82CC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726D8870" w14:textId="2978AD5E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6F1818C3" w14:textId="159FC026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0A7AD639" w14:textId="2C9B32D8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2578F30B" w14:textId="58FA556B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2C10B886" w14:textId="16ABD89E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1883CA1E" w14:textId="59A1EAB5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6DB96706" w14:textId="77777777" w:rsidTr="002E1A5D">
        <w:trPr>
          <w:trHeight w:hRule="exact" w:val="1134"/>
        </w:trPr>
        <w:tc>
          <w:tcPr>
            <w:tcW w:w="1786" w:type="dxa"/>
          </w:tcPr>
          <w:p w14:paraId="3563539B" w14:textId="31B6E650" w:rsidR="006A0DFD" w:rsidRDefault="006A0DFD" w:rsidP="006A0DFD">
            <w:r>
              <w:t>Victim Support</w:t>
            </w:r>
          </w:p>
        </w:tc>
        <w:tc>
          <w:tcPr>
            <w:tcW w:w="1534" w:type="dxa"/>
          </w:tcPr>
          <w:p w14:paraId="3E8B29D7" w14:textId="1AB06FBA" w:rsidR="006A0DFD" w:rsidRDefault="006A0DFD" w:rsidP="006A0DFD">
            <w:r>
              <w:t>Victim Support</w:t>
            </w:r>
          </w:p>
        </w:tc>
        <w:tc>
          <w:tcPr>
            <w:tcW w:w="4093" w:type="dxa"/>
          </w:tcPr>
          <w:p w14:paraId="19A17EF8" w14:textId="062F7AD1" w:rsidR="006A0DFD" w:rsidRDefault="006A0DFD" w:rsidP="006A0DFD">
            <w:r>
              <w:t>Grant for designated DA advisor</w:t>
            </w:r>
          </w:p>
        </w:tc>
        <w:tc>
          <w:tcPr>
            <w:tcW w:w="1497" w:type="dxa"/>
          </w:tcPr>
          <w:p w14:paraId="6390B4A7" w14:textId="69782DA6" w:rsidR="006A0DFD" w:rsidRDefault="006A0DFD" w:rsidP="006A0DFD">
            <w:r>
              <w:t>£41,213.00</w:t>
            </w:r>
          </w:p>
        </w:tc>
        <w:tc>
          <w:tcPr>
            <w:tcW w:w="1433" w:type="dxa"/>
          </w:tcPr>
          <w:p w14:paraId="416F4C3A" w14:textId="6CA9F0D8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5CC1393" w14:textId="2CF4CB20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6117EBAE" w14:textId="5F1BFEDF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85DB40A" w14:textId="77777777" w:rsidTr="002E1A5D">
        <w:trPr>
          <w:trHeight w:hRule="exact" w:val="1134"/>
        </w:trPr>
        <w:tc>
          <w:tcPr>
            <w:tcW w:w="1786" w:type="dxa"/>
          </w:tcPr>
          <w:p w14:paraId="7CB231D5" w14:textId="55E3C0EA" w:rsidR="006A0DFD" w:rsidRDefault="006A0DFD" w:rsidP="006A0DFD">
            <w:r>
              <w:t>Safer Wales Restorative Justice</w:t>
            </w:r>
          </w:p>
        </w:tc>
        <w:tc>
          <w:tcPr>
            <w:tcW w:w="1534" w:type="dxa"/>
          </w:tcPr>
          <w:p w14:paraId="5B2EC4DE" w14:textId="5F85074A" w:rsidR="006A0DFD" w:rsidRDefault="006A0DFD" w:rsidP="006A0DFD">
            <w:r>
              <w:t>MOJ</w:t>
            </w:r>
          </w:p>
        </w:tc>
        <w:tc>
          <w:tcPr>
            <w:tcW w:w="4093" w:type="dxa"/>
          </w:tcPr>
          <w:p w14:paraId="311330CE" w14:textId="79774513" w:rsidR="006A0DFD" w:rsidRDefault="006A0DFD" w:rsidP="006A0DFD">
            <w:r>
              <w:t>Grant to look at restorative justice</w:t>
            </w:r>
          </w:p>
        </w:tc>
        <w:tc>
          <w:tcPr>
            <w:tcW w:w="1497" w:type="dxa"/>
          </w:tcPr>
          <w:p w14:paraId="484409A8" w14:textId="7B9782D6" w:rsidR="006A0DFD" w:rsidRDefault="006A0DFD" w:rsidP="006A0DFD">
            <w:r>
              <w:t>£20,000.00</w:t>
            </w:r>
          </w:p>
        </w:tc>
        <w:tc>
          <w:tcPr>
            <w:tcW w:w="1433" w:type="dxa"/>
          </w:tcPr>
          <w:p w14:paraId="75333C0F" w14:textId="4E8990B2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993F6F9" w14:textId="46216045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4C767B1C" w14:textId="500D8D8C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C278917" w14:textId="77777777" w:rsidTr="002E1A5D">
        <w:trPr>
          <w:trHeight w:hRule="exact" w:val="1134"/>
        </w:trPr>
        <w:tc>
          <w:tcPr>
            <w:tcW w:w="1786" w:type="dxa"/>
          </w:tcPr>
          <w:p w14:paraId="3DD0DFCA" w14:textId="7C4D05F1" w:rsidR="006A0DFD" w:rsidRDefault="006A0DFD" w:rsidP="006A0DFD">
            <w:r>
              <w:t>Cardiff Womens Aid</w:t>
            </w:r>
          </w:p>
        </w:tc>
        <w:tc>
          <w:tcPr>
            <w:tcW w:w="1534" w:type="dxa"/>
          </w:tcPr>
          <w:p w14:paraId="1126217A" w14:textId="0974137F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4AD05DB9" w14:textId="74836326" w:rsidR="006A0DFD" w:rsidRDefault="006A0DFD" w:rsidP="006A0DFD">
            <w:r>
              <w:t xml:space="preserve">Grant to fund services for women experiencing DA/SV </w:t>
            </w:r>
          </w:p>
        </w:tc>
        <w:tc>
          <w:tcPr>
            <w:tcW w:w="1497" w:type="dxa"/>
          </w:tcPr>
          <w:p w14:paraId="36A84CC3" w14:textId="67AAA775" w:rsidR="006A0DFD" w:rsidRDefault="006A0DFD" w:rsidP="006A0DFD">
            <w:r>
              <w:t>£35,833.00</w:t>
            </w:r>
          </w:p>
        </w:tc>
        <w:tc>
          <w:tcPr>
            <w:tcW w:w="1433" w:type="dxa"/>
          </w:tcPr>
          <w:p w14:paraId="7195A469" w14:textId="0E80CAD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14D14C9A" w14:textId="09770226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C747E8C" w14:textId="32FC1A3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0E6A167" w14:textId="77777777" w:rsidTr="002E1A5D">
        <w:trPr>
          <w:trHeight w:hRule="exact" w:val="998"/>
        </w:trPr>
        <w:tc>
          <w:tcPr>
            <w:tcW w:w="1786" w:type="dxa"/>
          </w:tcPr>
          <w:p w14:paraId="73C31517" w14:textId="7F29B1F5" w:rsidR="006A0DFD" w:rsidRDefault="006A0DFD" w:rsidP="006A0DFD">
            <w:r>
              <w:t>Thrive</w:t>
            </w:r>
          </w:p>
        </w:tc>
        <w:tc>
          <w:tcPr>
            <w:tcW w:w="1534" w:type="dxa"/>
          </w:tcPr>
          <w:p w14:paraId="1E0CF61D" w14:textId="2F0B95F4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2E27ABDD" w14:textId="64C7A44E" w:rsidR="006A0DFD" w:rsidRDefault="006A0DFD" w:rsidP="006A0DFD">
            <w:r>
              <w:t>Grant to fund services for women experiencing DA/SV</w:t>
            </w:r>
          </w:p>
        </w:tc>
        <w:tc>
          <w:tcPr>
            <w:tcW w:w="1497" w:type="dxa"/>
          </w:tcPr>
          <w:p w14:paraId="42F909A3" w14:textId="0771B78B" w:rsidR="006A0DFD" w:rsidRDefault="006A0DFD" w:rsidP="006A0DFD">
            <w:r>
              <w:t>£27,675.00</w:t>
            </w:r>
          </w:p>
        </w:tc>
        <w:tc>
          <w:tcPr>
            <w:tcW w:w="1433" w:type="dxa"/>
          </w:tcPr>
          <w:p w14:paraId="66F38F93" w14:textId="7DF178B5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8D7E0AE" w14:textId="359A1F6E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7CD34AB9" w14:textId="0C86681B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988529F" w14:textId="77777777" w:rsidTr="002E1A5D">
        <w:trPr>
          <w:trHeight w:hRule="exact" w:val="1409"/>
        </w:trPr>
        <w:tc>
          <w:tcPr>
            <w:tcW w:w="1786" w:type="dxa"/>
          </w:tcPr>
          <w:p w14:paraId="7C20096F" w14:textId="3A699E03" w:rsidR="006A0DFD" w:rsidRDefault="006A0DFD" w:rsidP="006A0DFD">
            <w:r>
              <w:t>Safer Wales DYN</w:t>
            </w:r>
          </w:p>
        </w:tc>
        <w:tc>
          <w:tcPr>
            <w:tcW w:w="1534" w:type="dxa"/>
          </w:tcPr>
          <w:p w14:paraId="7416F41D" w14:textId="647856F2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23B05E73" w14:textId="263EA63B" w:rsidR="006A0DFD" w:rsidRPr="001A49ED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dyn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project is the only dedicated service in wales that directly support gay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hetrosexual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biusexual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transgender men who experience DA in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ales, helpline (increased hours)  </w:t>
            </w:r>
          </w:p>
        </w:tc>
        <w:tc>
          <w:tcPr>
            <w:tcW w:w="1497" w:type="dxa"/>
          </w:tcPr>
          <w:p w14:paraId="40242510" w14:textId="4DB830AF" w:rsidR="006A0DFD" w:rsidRDefault="006A0DFD" w:rsidP="006A0DFD">
            <w:r>
              <w:t>£21,488.00</w:t>
            </w:r>
          </w:p>
        </w:tc>
        <w:tc>
          <w:tcPr>
            <w:tcW w:w="1433" w:type="dxa"/>
          </w:tcPr>
          <w:p w14:paraId="45AEB4FF" w14:textId="33B0AE37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5A6280D6" w14:textId="74B49E91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0FF588A8" w14:textId="1B548929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AB5C056" w14:textId="77777777" w:rsidTr="002E1A5D">
        <w:trPr>
          <w:trHeight w:hRule="exact" w:val="1134"/>
        </w:trPr>
        <w:tc>
          <w:tcPr>
            <w:tcW w:w="1786" w:type="dxa"/>
          </w:tcPr>
          <w:p w14:paraId="5DD68370" w14:textId="6C733E6E" w:rsidR="006A0DFD" w:rsidRDefault="006A0DFD" w:rsidP="006A0DFD">
            <w:r>
              <w:t>Swansea Womens Aid</w:t>
            </w:r>
          </w:p>
        </w:tc>
        <w:tc>
          <w:tcPr>
            <w:tcW w:w="1534" w:type="dxa"/>
          </w:tcPr>
          <w:p w14:paraId="097D4C30" w14:textId="0EA71BF7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0DD561A6" w14:textId="59F741C4" w:rsidR="006A0DFD" w:rsidRDefault="006A0DFD" w:rsidP="006A0DFD">
            <w:r>
              <w:t>Grant to fund services for women experiencing DA/SV</w:t>
            </w:r>
          </w:p>
        </w:tc>
        <w:tc>
          <w:tcPr>
            <w:tcW w:w="1497" w:type="dxa"/>
          </w:tcPr>
          <w:p w14:paraId="4E0FD5BA" w14:textId="6C6A8D74" w:rsidR="006A0DFD" w:rsidRDefault="006A0DFD" w:rsidP="006A0DFD">
            <w:r>
              <w:t>£14,063.00</w:t>
            </w:r>
          </w:p>
        </w:tc>
        <w:tc>
          <w:tcPr>
            <w:tcW w:w="1433" w:type="dxa"/>
          </w:tcPr>
          <w:p w14:paraId="508711CB" w14:textId="1C18549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8C26EB0" w14:textId="50341830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061D3CE5" w14:textId="151EA9F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E3D6045" w14:textId="77777777" w:rsidTr="002E1A5D">
        <w:trPr>
          <w:trHeight w:hRule="exact" w:val="1134"/>
        </w:trPr>
        <w:tc>
          <w:tcPr>
            <w:tcW w:w="1786" w:type="dxa"/>
          </w:tcPr>
          <w:p w14:paraId="19A05DFD" w14:textId="4CF4DE48" w:rsidR="006A0DFD" w:rsidRDefault="006A0DFD" w:rsidP="006A0DFD">
            <w:r>
              <w:t>Swansea Womens Aid</w:t>
            </w:r>
          </w:p>
        </w:tc>
        <w:tc>
          <w:tcPr>
            <w:tcW w:w="1534" w:type="dxa"/>
          </w:tcPr>
          <w:p w14:paraId="384275F9" w14:textId="2A52C042" w:rsidR="006A0DFD" w:rsidRDefault="006A0DFD" w:rsidP="006A0DFD">
            <w:r>
              <w:t>SV</w:t>
            </w:r>
          </w:p>
        </w:tc>
        <w:tc>
          <w:tcPr>
            <w:tcW w:w="4093" w:type="dxa"/>
          </w:tcPr>
          <w:p w14:paraId="73A110DC" w14:textId="7DA2D896" w:rsidR="006A0DFD" w:rsidRDefault="006A0DFD" w:rsidP="006A0DFD">
            <w:r>
              <w:t>Grant to fund services for women experiencing DA/SV</w:t>
            </w:r>
          </w:p>
        </w:tc>
        <w:tc>
          <w:tcPr>
            <w:tcW w:w="1497" w:type="dxa"/>
          </w:tcPr>
          <w:p w14:paraId="0510BDB7" w14:textId="287017E0" w:rsidR="006A0DFD" w:rsidRDefault="006A0DFD" w:rsidP="006A0DFD">
            <w:r>
              <w:t>£42,344.00</w:t>
            </w:r>
          </w:p>
        </w:tc>
        <w:tc>
          <w:tcPr>
            <w:tcW w:w="1433" w:type="dxa"/>
          </w:tcPr>
          <w:p w14:paraId="6E4AB745" w14:textId="6C70F752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365CF32" w14:textId="7990B87C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3CA9831" w14:textId="546B0175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821ACDF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7F4DC728" w14:textId="0A941F81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65DE3FC4" w14:textId="6F894B43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1A413452" w14:textId="01193A69" w:rsidR="006A0DFD" w:rsidRPr="00EB056D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280F9C4" w14:textId="3FE2855E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38FAB516" w14:textId="70233BF7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501E184" w14:textId="12C06FB7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3435343C" w14:textId="7B8A720E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52D0B0B6" w14:textId="77777777" w:rsidTr="002E1A5D">
        <w:trPr>
          <w:trHeight w:hRule="exact" w:val="1134"/>
        </w:trPr>
        <w:tc>
          <w:tcPr>
            <w:tcW w:w="1786" w:type="dxa"/>
          </w:tcPr>
          <w:p w14:paraId="13A33A6B" w14:textId="0CF560F5" w:rsidR="006A0DFD" w:rsidRDefault="006A0DFD" w:rsidP="006A0DFD">
            <w:r>
              <w:t>Calan DVS</w:t>
            </w:r>
          </w:p>
        </w:tc>
        <w:tc>
          <w:tcPr>
            <w:tcW w:w="1534" w:type="dxa"/>
          </w:tcPr>
          <w:p w14:paraId="7804DE61" w14:textId="7F9A08B9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7E35CA5A" w14:textId="16646759" w:rsidR="006A0DFD" w:rsidRDefault="006A0DFD" w:rsidP="006A0DFD"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Community and assessment children and young people interventions support</w:t>
            </w:r>
          </w:p>
        </w:tc>
        <w:tc>
          <w:tcPr>
            <w:tcW w:w="1497" w:type="dxa"/>
          </w:tcPr>
          <w:p w14:paraId="70A0D6CD" w14:textId="197DB7D5" w:rsidR="006A0DFD" w:rsidRDefault="006A0DFD" w:rsidP="006A0DFD">
            <w:r>
              <w:t>£22,602.00</w:t>
            </w:r>
          </w:p>
        </w:tc>
        <w:tc>
          <w:tcPr>
            <w:tcW w:w="1433" w:type="dxa"/>
          </w:tcPr>
          <w:p w14:paraId="655D7D44" w14:textId="44CCEAEB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E9B9137" w14:textId="40025F17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411EB9F5" w14:textId="2823BD19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40C8BC9E" w14:textId="77777777" w:rsidTr="002E1A5D">
        <w:trPr>
          <w:trHeight w:hRule="exact" w:val="1134"/>
        </w:trPr>
        <w:tc>
          <w:tcPr>
            <w:tcW w:w="1786" w:type="dxa"/>
          </w:tcPr>
          <w:p w14:paraId="62549BC9" w14:textId="43DE79C0" w:rsidR="006A0DFD" w:rsidRDefault="006A0DFD" w:rsidP="006A0DFD">
            <w:proofErr w:type="spellStart"/>
            <w:r>
              <w:t>Bawso</w:t>
            </w:r>
            <w:proofErr w:type="spellEnd"/>
            <w:r>
              <w:t xml:space="preserve"> LTD</w:t>
            </w:r>
          </w:p>
        </w:tc>
        <w:tc>
          <w:tcPr>
            <w:tcW w:w="1534" w:type="dxa"/>
          </w:tcPr>
          <w:p w14:paraId="62E96AC6" w14:textId="3E6F8F47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5E5C25A8" w14:textId="5AE6DF6F" w:rsidR="006A0DFD" w:rsidRDefault="006A0DFD" w:rsidP="006A0DFD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over salaries due to lack of funding, operational costs and PR</w:t>
            </w:r>
          </w:p>
        </w:tc>
        <w:tc>
          <w:tcPr>
            <w:tcW w:w="1497" w:type="dxa"/>
          </w:tcPr>
          <w:p w14:paraId="101D8164" w14:textId="42231FBF" w:rsidR="006A0DFD" w:rsidRDefault="006A0DFD" w:rsidP="006A0DFD">
            <w:r>
              <w:t>£33,848.00</w:t>
            </w:r>
          </w:p>
        </w:tc>
        <w:tc>
          <w:tcPr>
            <w:tcW w:w="1433" w:type="dxa"/>
          </w:tcPr>
          <w:p w14:paraId="56F98742" w14:textId="045D0308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DC6D614" w14:textId="3606BA84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100F94B6" w14:textId="7E1A288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E16A5A9" w14:textId="77777777" w:rsidTr="002E1A5D">
        <w:trPr>
          <w:trHeight w:hRule="exact" w:val="1134"/>
        </w:trPr>
        <w:tc>
          <w:tcPr>
            <w:tcW w:w="1786" w:type="dxa"/>
          </w:tcPr>
          <w:p w14:paraId="6FF8E392" w14:textId="1DEC96AA" w:rsidR="006A0DFD" w:rsidRDefault="006A0DFD" w:rsidP="006A0DFD">
            <w:r>
              <w:t xml:space="preserve">Safer Wales </w:t>
            </w:r>
            <w:proofErr w:type="spellStart"/>
            <w:r>
              <w:t>Streetlife</w:t>
            </w:r>
            <w:proofErr w:type="spellEnd"/>
          </w:p>
        </w:tc>
        <w:tc>
          <w:tcPr>
            <w:tcW w:w="1534" w:type="dxa"/>
          </w:tcPr>
          <w:p w14:paraId="3A3F40A4" w14:textId="32632545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31544FFF" w14:textId="605987DB" w:rsidR="006A0DFD" w:rsidRDefault="006A0DFD" w:rsidP="006A0DFD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ncrease safety and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imporving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wellbeing of women who are sexually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explouited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through prostitution (packs for families)</w:t>
            </w:r>
          </w:p>
        </w:tc>
        <w:tc>
          <w:tcPr>
            <w:tcW w:w="1497" w:type="dxa"/>
          </w:tcPr>
          <w:p w14:paraId="0A8DB4F1" w14:textId="4450A0D2" w:rsidR="006A0DFD" w:rsidRDefault="006A0DFD" w:rsidP="006A0DFD">
            <w:r>
              <w:t>£27,733.00</w:t>
            </w:r>
          </w:p>
        </w:tc>
        <w:tc>
          <w:tcPr>
            <w:tcW w:w="1433" w:type="dxa"/>
          </w:tcPr>
          <w:p w14:paraId="79634A14" w14:textId="7F49EC38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11DDADF" w14:textId="3B2E2688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16295B9" w14:textId="4C91583F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6C60342" w14:textId="77777777" w:rsidTr="00943E56">
        <w:trPr>
          <w:trHeight w:hRule="exact" w:val="1415"/>
        </w:trPr>
        <w:tc>
          <w:tcPr>
            <w:tcW w:w="1786" w:type="dxa"/>
          </w:tcPr>
          <w:p w14:paraId="25DE1ADD" w14:textId="241D555B" w:rsidR="006A0DFD" w:rsidRDefault="006A0DFD" w:rsidP="006A0DFD">
            <w:r>
              <w:t>Safer Wales WSA</w:t>
            </w:r>
          </w:p>
        </w:tc>
        <w:tc>
          <w:tcPr>
            <w:tcW w:w="1534" w:type="dxa"/>
          </w:tcPr>
          <w:p w14:paraId="54B95B4A" w14:textId="13ABD02E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422C99A6" w14:textId="7483E000" w:rsidR="006A0DFD" w:rsidRDefault="006A0DFD" w:rsidP="006A0DFD"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Support women at an point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throuhgout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their journey in CJS system, diversion and out of court </w:t>
            </w:r>
            <w:proofErr w:type="gram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disposal  (</w:t>
            </w:r>
            <w:proofErr w:type="gram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admin childcare costs)</w:t>
            </w:r>
          </w:p>
        </w:tc>
        <w:tc>
          <w:tcPr>
            <w:tcW w:w="1497" w:type="dxa"/>
          </w:tcPr>
          <w:p w14:paraId="440F4614" w14:textId="223B75F4" w:rsidR="006A0DFD" w:rsidRDefault="006A0DFD" w:rsidP="006A0DFD">
            <w:r>
              <w:t>£16,133.00</w:t>
            </w:r>
          </w:p>
        </w:tc>
        <w:tc>
          <w:tcPr>
            <w:tcW w:w="1433" w:type="dxa"/>
          </w:tcPr>
          <w:p w14:paraId="19003FC4" w14:textId="51F827E3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99AF528" w14:textId="7488FB4E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08BBC6CB" w14:textId="7EF3524F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40AE6647" w14:textId="77777777" w:rsidTr="00943E56">
        <w:trPr>
          <w:trHeight w:hRule="exact" w:val="1421"/>
        </w:trPr>
        <w:tc>
          <w:tcPr>
            <w:tcW w:w="1786" w:type="dxa"/>
          </w:tcPr>
          <w:p w14:paraId="1577C695" w14:textId="54B59CD7" w:rsidR="006A0DFD" w:rsidRDefault="006A0DFD" w:rsidP="006A0DFD">
            <w:r>
              <w:t>Safer Wales SWIS</w:t>
            </w:r>
          </w:p>
        </w:tc>
        <w:tc>
          <w:tcPr>
            <w:tcW w:w="1534" w:type="dxa"/>
          </w:tcPr>
          <w:p w14:paraId="2F0A002C" w14:textId="0445AD54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21672529" w14:textId="6B87067B" w:rsidR="006A0DFD" w:rsidRDefault="006A0DFD" w:rsidP="006A0DFD"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Safer Wales Inclusive Service supports girls who are experiencing or at risk of Child Sexual Exploitation (CSE) (funding for packs and PR)</w:t>
            </w:r>
          </w:p>
        </w:tc>
        <w:tc>
          <w:tcPr>
            <w:tcW w:w="1497" w:type="dxa"/>
          </w:tcPr>
          <w:p w14:paraId="0D094C39" w14:textId="443CF758" w:rsidR="006A0DFD" w:rsidRDefault="006A0DFD" w:rsidP="006A0DFD">
            <w:r>
              <w:t>£25,049.00</w:t>
            </w:r>
          </w:p>
        </w:tc>
        <w:tc>
          <w:tcPr>
            <w:tcW w:w="1433" w:type="dxa"/>
          </w:tcPr>
          <w:p w14:paraId="38BDCE45" w14:textId="381F1FEF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49F034F" w14:textId="461DDF9D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434ECA29" w14:textId="57A99057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36650BCF" w14:textId="77777777" w:rsidTr="00943E56">
        <w:trPr>
          <w:trHeight w:hRule="exact" w:val="1413"/>
        </w:trPr>
        <w:tc>
          <w:tcPr>
            <w:tcW w:w="1786" w:type="dxa"/>
          </w:tcPr>
          <w:p w14:paraId="7D969465" w14:textId="49434F3E" w:rsidR="006A0DFD" w:rsidRDefault="006A0DFD" w:rsidP="006A0DFD">
            <w:r>
              <w:t>Advocacy After Fatal Domestic Abuse</w:t>
            </w:r>
          </w:p>
        </w:tc>
        <w:tc>
          <w:tcPr>
            <w:tcW w:w="1534" w:type="dxa"/>
          </w:tcPr>
          <w:p w14:paraId="14C7E865" w14:textId="595D6697" w:rsidR="006A0DFD" w:rsidRDefault="006A0DFD" w:rsidP="006A0DFD">
            <w:r>
              <w:t>DA</w:t>
            </w:r>
          </w:p>
        </w:tc>
        <w:tc>
          <w:tcPr>
            <w:tcW w:w="4093" w:type="dxa"/>
          </w:tcPr>
          <w:p w14:paraId="179E0D5D" w14:textId="6B5BF145" w:rsidR="006A0DFD" w:rsidRDefault="006A0DFD" w:rsidP="006A0DFD">
            <w:r>
              <w:t>Grant to fund services for women experiencing DA/SV</w:t>
            </w:r>
          </w:p>
        </w:tc>
        <w:tc>
          <w:tcPr>
            <w:tcW w:w="1497" w:type="dxa"/>
          </w:tcPr>
          <w:p w14:paraId="25735405" w14:textId="5EC1E9C2" w:rsidR="006A0DFD" w:rsidRDefault="006A0DFD" w:rsidP="006A0DFD">
            <w:r>
              <w:t>£4,220.00</w:t>
            </w:r>
          </w:p>
        </w:tc>
        <w:tc>
          <w:tcPr>
            <w:tcW w:w="1433" w:type="dxa"/>
          </w:tcPr>
          <w:p w14:paraId="546B163D" w14:textId="1D18DFF4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B40F482" w14:textId="031862AE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75F0EA9A" w14:textId="1F134C53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6263F9E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31D58F2F" w14:textId="0B5F2396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68E2B991" w14:textId="5BE4F5C0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5CF5D20E" w14:textId="79B4B2CB" w:rsidR="006A0DFD" w:rsidRPr="00B56802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5D884FE1" w14:textId="243C131A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516D610D" w14:textId="2FB5A1F1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6C31024B" w14:textId="661257B1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2F31D788" w14:textId="68BB0388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5509A454" w14:textId="77777777" w:rsidTr="002E1A5D">
        <w:trPr>
          <w:trHeight w:hRule="exact" w:val="1995"/>
        </w:trPr>
        <w:tc>
          <w:tcPr>
            <w:tcW w:w="1786" w:type="dxa"/>
          </w:tcPr>
          <w:p w14:paraId="5D82D366" w14:textId="2B7B428F" w:rsidR="006A0DFD" w:rsidRDefault="006A0DFD" w:rsidP="006A0DFD">
            <w:r>
              <w:t>Merthyr Tydfil CBC</w:t>
            </w:r>
          </w:p>
        </w:tc>
        <w:tc>
          <w:tcPr>
            <w:tcW w:w="1534" w:type="dxa"/>
          </w:tcPr>
          <w:p w14:paraId="7EF4C9AA" w14:textId="15B48674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0D1CE515" w14:textId="2CDA9A30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grant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 increase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288D0456" w14:textId="3E367BC8" w:rsidR="006A0DFD" w:rsidRDefault="006A0DFD" w:rsidP="006A0DFD">
            <w:r>
              <w:t>£105,023.48</w:t>
            </w:r>
          </w:p>
        </w:tc>
        <w:tc>
          <w:tcPr>
            <w:tcW w:w="1433" w:type="dxa"/>
          </w:tcPr>
          <w:p w14:paraId="44EC2970" w14:textId="5E545C18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2FE917E" w14:textId="598E5C1D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6B206683" w14:textId="4263C32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0E1F0CE0" w14:textId="77777777" w:rsidTr="002E1A5D">
        <w:trPr>
          <w:trHeight w:hRule="exact" w:val="1134"/>
        </w:trPr>
        <w:tc>
          <w:tcPr>
            <w:tcW w:w="1786" w:type="dxa"/>
          </w:tcPr>
          <w:p w14:paraId="6DF2045A" w14:textId="25F7A8EA" w:rsidR="006A0DFD" w:rsidRDefault="006A0DFD" w:rsidP="006A0DFD">
            <w:r>
              <w:t>Swansea Womens Aid</w:t>
            </w:r>
          </w:p>
        </w:tc>
        <w:tc>
          <w:tcPr>
            <w:tcW w:w="1534" w:type="dxa"/>
          </w:tcPr>
          <w:p w14:paraId="789DE8BA" w14:textId="33F19B41" w:rsidR="006A0DFD" w:rsidRDefault="006A0DFD" w:rsidP="006A0DFD"/>
        </w:tc>
        <w:tc>
          <w:tcPr>
            <w:tcW w:w="4093" w:type="dxa"/>
          </w:tcPr>
          <w:p w14:paraId="6A552931" w14:textId="4143CACB" w:rsidR="006A0DFD" w:rsidRDefault="006A0DFD" w:rsidP="006A0DFD">
            <w:r>
              <w:t>Grant to fund services for women experiencing DA/SV</w:t>
            </w:r>
          </w:p>
        </w:tc>
        <w:tc>
          <w:tcPr>
            <w:tcW w:w="1497" w:type="dxa"/>
          </w:tcPr>
          <w:p w14:paraId="601A2DA4" w14:textId="458A7B10" w:rsidR="006A0DFD" w:rsidRDefault="006A0DFD" w:rsidP="006A0DFD">
            <w:r>
              <w:t>£17,000.00</w:t>
            </w:r>
          </w:p>
        </w:tc>
        <w:tc>
          <w:tcPr>
            <w:tcW w:w="1433" w:type="dxa"/>
          </w:tcPr>
          <w:p w14:paraId="6755DB8B" w14:textId="655DF75B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3D46412" w14:textId="4570B980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660FFB0D" w14:textId="08426F1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F222BCE" w14:textId="77777777" w:rsidTr="002E1A5D">
        <w:trPr>
          <w:trHeight w:hRule="exact" w:val="1981"/>
        </w:trPr>
        <w:tc>
          <w:tcPr>
            <w:tcW w:w="1786" w:type="dxa"/>
          </w:tcPr>
          <w:p w14:paraId="583D971C" w14:textId="11A20E9E" w:rsidR="006A0DFD" w:rsidRDefault="006A0DFD" w:rsidP="006A0DFD">
            <w:r>
              <w:t>Swansea Bay UHB</w:t>
            </w:r>
          </w:p>
        </w:tc>
        <w:tc>
          <w:tcPr>
            <w:tcW w:w="1534" w:type="dxa"/>
          </w:tcPr>
          <w:p w14:paraId="4DDAEDAE" w14:textId="1154208F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53F8F57F" w14:textId="7F4C586F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grant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 increase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10EEF8B5" w14:textId="429110B1" w:rsidR="006A0DFD" w:rsidRDefault="006A0DFD" w:rsidP="006A0DFD">
            <w:r>
              <w:t>£29,006.47</w:t>
            </w:r>
          </w:p>
        </w:tc>
        <w:tc>
          <w:tcPr>
            <w:tcW w:w="1433" w:type="dxa"/>
          </w:tcPr>
          <w:p w14:paraId="3AC7FCFD" w14:textId="60E75AD0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5414975" w14:textId="108942BD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54ABD549" w14:textId="77AC502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380C11AB" w14:textId="77777777" w:rsidTr="002E1A5D">
        <w:trPr>
          <w:trHeight w:hRule="exact" w:val="1134"/>
        </w:trPr>
        <w:tc>
          <w:tcPr>
            <w:tcW w:w="1786" w:type="dxa"/>
          </w:tcPr>
          <w:p w14:paraId="3CF77951" w14:textId="68C22F24" w:rsidR="006A0DFD" w:rsidRDefault="006A0DFD" w:rsidP="006A0DFD">
            <w:r>
              <w:t>Welsh Womens Aid Helpline</w:t>
            </w:r>
          </w:p>
        </w:tc>
        <w:tc>
          <w:tcPr>
            <w:tcW w:w="1534" w:type="dxa"/>
          </w:tcPr>
          <w:p w14:paraId="7CF5FF73" w14:textId="2FB780DA" w:rsidR="006A0DFD" w:rsidRDefault="006A0DFD" w:rsidP="006A0DFD"/>
        </w:tc>
        <w:tc>
          <w:tcPr>
            <w:tcW w:w="4093" w:type="dxa"/>
          </w:tcPr>
          <w:p w14:paraId="6BF0C52B" w14:textId="62240984" w:rsidR="006A0DFD" w:rsidRDefault="006A0DFD" w:rsidP="006A0DFD">
            <w:r>
              <w:t>Grant to contribute towards helpline</w:t>
            </w:r>
          </w:p>
        </w:tc>
        <w:tc>
          <w:tcPr>
            <w:tcW w:w="1497" w:type="dxa"/>
          </w:tcPr>
          <w:p w14:paraId="0EC8FA5C" w14:textId="113AB197" w:rsidR="006A0DFD" w:rsidRDefault="006A0DFD" w:rsidP="006A0DFD">
            <w:r>
              <w:t>£11,000.00</w:t>
            </w:r>
          </w:p>
        </w:tc>
        <w:tc>
          <w:tcPr>
            <w:tcW w:w="1433" w:type="dxa"/>
          </w:tcPr>
          <w:p w14:paraId="4F395916" w14:textId="2693C7F6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661B8DA3" w14:textId="7CD1FAF6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4A158E97" w14:textId="288B7B47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73B8DC5" w14:textId="77777777" w:rsidTr="002E1A5D">
        <w:trPr>
          <w:trHeight w:hRule="exact" w:val="1998"/>
        </w:trPr>
        <w:tc>
          <w:tcPr>
            <w:tcW w:w="1786" w:type="dxa"/>
          </w:tcPr>
          <w:p w14:paraId="420EACA8" w14:textId="113EC494" w:rsidR="006A0DFD" w:rsidRDefault="006A0DFD" w:rsidP="006A0DFD">
            <w:r>
              <w:t xml:space="preserve">Atal Y </w:t>
            </w:r>
            <w:proofErr w:type="spellStart"/>
            <w:r>
              <w:t>Fro</w:t>
            </w:r>
            <w:proofErr w:type="spellEnd"/>
          </w:p>
        </w:tc>
        <w:tc>
          <w:tcPr>
            <w:tcW w:w="1534" w:type="dxa"/>
          </w:tcPr>
          <w:p w14:paraId="48027336" w14:textId="47742BC8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32507DD1" w14:textId="2C0C6AA3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grant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 increase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54F78794" w14:textId="172E5A87" w:rsidR="006A0DFD" w:rsidRDefault="006A0DFD" w:rsidP="006A0DFD">
            <w:r>
              <w:t>£27,000.00</w:t>
            </w:r>
          </w:p>
        </w:tc>
        <w:tc>
          <w:tcPr>
            <w:tcW w:w="1433" w:type="dxa"/>
          </w:tcPr>
          <w:p w14:paraId="37190BA3" w14:textId="0E6AFF83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56E04202" w14:textId="1E95B950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74511FBD" w14:textId="0A051290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141A5F23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05D1C08F" w14:textId="68DA9AC4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5AD4E2FF" w14:textId="25703AB4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3415418E" w14:textId="5D88DBA3" w:rsidR="006A0DFD" w:rsidRPr="00B56802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2E80B429" w14:textId="665EEAA8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1A8C5EFD" w14:textId="625D2531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1624DE70" w14:textId="2A68B3CD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1F762FF4" w14:textId="0DC681A3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0F1F2981" w14:textId="77777777" w:rsidTr="002E1A5D">
        <w:trPr>
          <w:trHeight w:hRule="exact" w:val="1995"/>
        </w:trPr>
        <w:tc>
          <w:tcPr>
            <w:tcW w:w="1786" w:type="dxa"/>
          </w:tcPr>
          <w:p w14:paraId="67378A2D" w14:textId="28AF319C" w:rsidR="006A0DFD" w:rsidRDefault="006A0DFD" w:rsidP="006A0DFD">
            <w:r>
              <w:t>Rhondda Cynon Taf CBC</w:t>
            </w:r>
          </w:p>
        </w:tc>
        <w:tc>
          <w:tcPr>
            <w:tcW w:w="1534" w:type="dxa"/>
          </w:tcPr>
          <w:p w14:paraId="58BCC1D4" w14:textId="758D64B3" w:rsidR="006A0DFD" w:rsidRDefault="006A0DFD" w:rsidP="006A0DFD">
            <w:r>
              <w:t>IDVA</w:t>
            </w:r>
          </w:p>
        </w:tc>
        <w:tc>
          <w:tcPr>
            <w:tcW w:w="4093" w:type="dxa"/>
          </w:tcPr>
          <w:p w14:paraId="21565D69" w14:textId="06823312" w:rsidR="006A0DFD" w:rsidRDefault="006A0DFD" w:rsidP="006A0DFD"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grant </w:t>
            </w:r>
            <w:proofErr w:type="gramStart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 increase</w:t>
            </w:r>
            <w:proofErr w:type="gram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497" w:type="dxa"/>
          </w:tcPr>
          <w:p w14:paraId="094A5339" w14:textId="61FFC999" w:rsidR="006A0DFD" w:rsidRDefault="006A0DFD" w:rsidP="006A0DFD">
            <w:r>
              <w:t>£29,006.47</w:t>
            </w:r>
          </w:p>
        </w:tc>
        <w:tc>
          <w:tcPr>
            <w:tcW w:w="1433" w:type="dxa"/>
          </w:tcPr>
          <w:p w14:paraId="03676F87" w14:textId="39D90195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22E3BE6" w14:textId="70F2F4F9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32BCC6B0" w14:textId="7FA5C18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27F47C8" w14:textId="77777777" w:rsidTr="002E1A5D">
        <w:trPr>
          <w:trHeight w:hRule="exact" w:val="1134"/>
        </w:trPr>
        <w:tc>
          <w:tcPr>
            <w:tcW w:w="1786" w:type="dxa"/>
          </w:tcPr>
          <w:p w14:paraId="3987EBFE" w14:textId="7FD5C0CC" w:rsidR="006A0DFD" w:rsidRDefault="006A0DFD" w:rsidP="006A0DFD">
            <w:r>
              <w:t>RCT Womens Aid</w:t>
            </w:r>
          </w:p>
        </w:tc>
        <w:tc>
          <w:tcPr>
            <w:tcW w:w="1534" w:type="dxa"/>
          </w:tcPr>
          <w:p w14:paraId="2E75369B" w14:textId="27B7727B" w:rsidR="006A0DFD" w:rsidRDefault="006A0DFD" w:rsidP="006A0DFD">
            <w:r>
              <w:t>UNDERSPEND CORE</w:t>
            </w:r>
          </w:p>
        </w:tc>
        <w:tc>
          <w:tcPr>
            <w:tcW w:w="4093" w:type="dxa"/>
          </w:tcPr>
          <w:p w14:paraId="1E9832A7" w14:textId="28E16686" w:rsidR="006A0DFD" w:rsidRDefault="006A0DFD" w:rsidP="006A0DFD">
            <w:r>
              <w:t>A grant to support additional frontline support for victims of DV/SV</w:t>
            </w:r>
          </w:p>
        </w:tc>
        <w:tc>
          <w:tcPr>
            <w:tcW w:w="1497" w:type="dxa"/>
          </w:tcPr>
          <w:p w14:paraId="4FDBEF15" w14:textId="66E42D02" w:rsidR="006A0DFD" w:rsidRDefault="006A0DFD" w:rsidP="006A0DFD">
            <w:r>
              <w:t>£12,933.00</w:t>
            </w:r>
          </w:p>
        </w:tc>
        <w:tc>
          <w:tcPr>
            <w:tcW w:w="1433" w:type="dxa"/>
          </w:tcPr>
          <w:p w14:paraId="436FDE3B" w14:textId="551E856C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5AD62F6" w14:textId="33ACD62A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57BA55ED" w14:textId="14FE401F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733ED009" w14:textId="77777777" w:rsidTr="002E1A5D">
        <w:trPr>
          <w:trHeight w:hRule="exact" w:val="1134"/>
        </w:trPr>
        <w:tc>
          <w:tcPr>
            <w:tcW w:w="1786" w:type="dxa"/>
          </w:tcPr>
          <w:p w14:paraId="07F17F9A" w14:textId="28E42F23" w:rsidR="006A0DFD" w:rsidRDefault="006A0DFD" w:rsidP="006A0DFD">
            <w:r>
              <w:t>Vale of Glamorgan Council</w:t>
            </w:r>
          </w:p>
        </w:tc>
        <w:tc>
          <w:tcPr>
            <w:tcW w:w="1534" w:type="dxa"/>
          </w:tcPr>
          <w:p w14:paraId="56B8F669" w14:textId="77777777" w:rsidR="006A0DFD" w:rsidRDefault="006A0DFD" w:rsidP="006A0DFD"/>
        </w:tc>
        <w:tc>
          <w:tcPr>
            <w:tcW w:w="4093" w:type="dxa"/>
          </w:tcPr>
          <w:p w14:paraId="60AC862D" w14:textId="32657421" w:rsidR="006A0DFD" w:rsidRDefault="006A0DFD" w:rsidP="006A0DFD">
            <w:r>
              <w:t>SWPCC contract contribution to consortium for IDVA/ISVA services</w:t>
            </w:r>
          </w:p>
        </w:tc>
        <w:tc>
          <w:tcPr>
            <w:tcW w:w="1497" w:type="dxa"/>
          </w:tcPr>
          <w:p w14:paraId="55A45027" w14:textId="774AC540" w:rsidR="006A0DFD" w:rsidRDefault="006A0DFD" w:rsidP="006A0DFD">
            <w:r>
              <w:t>£328,844.00</w:t>
            </w:r>
          </w:p>
        </w:tc>
        <w:tc>
          <w:tcPr>
            <w:tcW w:w="1433" w:type="dxa"/>
          </w:tcPr>
          <w:p w14:paraId="1BA3BFE9" w14:textId="0EF16757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4061C04" w14:textId="08A0DDB5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96DC582" w14:textId="78EEA44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567CEF34" w14:textId="77777777" w:rsidTr="002E1A5D">
        <w:trPr>
          <w:trHeight w:hRule="exact" w:val="1134"/>
        </w:trPr>
        <w:tc>
          <w:tcPr>
            <w:tcW w:w="1786" w:type="dxa"/>
          </w:tcPr>
          <w:p w14:paraId="4BBFD1DE" w14:textId="337CC07A" w:rsidR="006A0DFD" w:rsidRDefault="006A0DFD" w:rsidP="006A0DFD">
            <w:r>
              <w:t xml:space="preserve">Grant for Custody Suite Interviewing </w:t>
            </w:r>
          </w:p>
        </w:tc>
        <w:tc>
          <w:tcPr>
            <w:tcW w:w="1534" w:type="dxa"/>
          </w:tcPr>
          <w:p w14:paraId="18E3215F" w14:textId="6BA6C352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4B27A317" w14:textId="2D25D42D" w:rsidR="006A0DFD" w:rsidRDefault="006A0DFD" w:rsidP="006A0DFD">
            <w:r w:rsidRPr="004D20D2">
              <w:t xml:space="preserve">Grant for violence prevention </w:t>
            </w:r>
          </w:p>
        </w:tc>
        <w:tc>
          <w:tcPr>
            <w:tcW w:w="1497" w:type="dxa"/>
          </w:tcPr>
          <w:p w14:paraId="4AA89840" w14:textId="7A5391A2" w:rsidR="006A0DFD" w:rsidRDefault="006A0DFD" w:rsidP="006A0DFD">
            <w:r>
              <w:t>£252,354.80</w:t>
            </w:r>
          </w:p>
        </w:tc>
        <w:tc>
          <w:tcPr>
            <w:tcW w:w="1433" w:type="dxa"/>
          </w:tcPr>
          <w:p w14:paraId="40E5A27F" w14:textId="5E1625AF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497B468" w14:textId="1E661111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0AF0E48F" w14:textId="7621086A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F5A01EB" w14:textId="77777777" w:rsidTr="002E1A5D">
        <w:trPr>
          <w:trHeight w:hRule="exact" w:val="1134"/>
        </w:trPr>
        <w:tc>
          <w:tcPr>
            <w:tcW w:w="1786" w:type="dxa"/>
          </w:tcPr>
          <w:p w14:paraId="11F19302" w14:textId="59B85CC8" w:rsidR="006A0DFD" w:rsidRDefault="006A0DFD" w:rsidP="006A0DFD">
            <w:r>
              <w:t>Grant for Hospital Support Practitioner</w:t>
            </w:r>
          </w:p>
        </w:tc>
        <w:tc>
          <w:tcPr>
            <w:tcW w:w="1534" w:type="dxa"/>
          </w:tcPr>
          <w:p w14:paraId="7BA16387" w14:textId="5C53B2E8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7911B422" w14:textId="6510D995" w:rsidR="006A0DFD" w:rsidRDefault="006A0DFD" w:rsidP="006A0DFD">
            <w:r w:rsidRPr="004D20D2">
              <w:t xml:space="preserve">Grant for violence prevention </w:t>
            </w:r>
          </w:p>
        </w:tc>
        <w:tc>
          <w:tcPr>
            <w:tcW w:w="1497" w:type="dxa"/>
          </w:tcPr>
          <w:p w14:paraId="373865A0" w14:textId="65213479" w:rsidR="006A0DFD" w:rsidRDefault="006A0DFD" w:rsidP="006A0DFD">
            <w:r>
              <w:t>£34,225.00</w:t>
            </w:r>
          </w:p>
        </w:tc>
        <w:tc>
          <w:tcPr>
            <w:tcW w:w="1433" w:type="dxa"/>
          </w:tcPr>
          <w:p w14:paraId="099F8CE9" w14:textId="12B0837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8ED7BB2" w14:textId="4CA98860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59AF2637" w14:textId="6C4CB56E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02F5A5E2" w14:textId="77777777" w:rsidTr="002E1A5D">
        <w:trPr>
          <w:trHeight w:hRule="exact" w:val="1134"/>
        </w:trPr>
        <w:tc>
          <w:tcPr>
            <w:tcW w:w="1786" w:type="dxa"/>
          </w:tcPr>
          <w:p w14:paraId="2B086A77" w14:textId="60250DAE" w:rsidR="006A0DFD" w:rsidRDefault="006A0DFD" w:rsidP="006A0DFD">
            <w:r>
              <w:t>St Giles Trust</w:t>
            </w:r>
          </w:p>
        </w:tc>
        <w:tc>
          <w:tcPr>
            <w:tcW w:w="1534" w:type="dxa"/>
          </w:tcPr>
          <w:p w14:paraId="7CE925C0" w14:textId="4840FC67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7D0BE897" w14:textId="469A263E" w:rsidR="006A0DFD" w:rsidRDefault="006A0DFD" w:rsidP="006A0DFD">
            <w:r>
              <w:t xml:space="preserve">Grant for violence prevention </w:t>
            </w:r>
          </w:p>
        </w:tc>
        <w:tc>
          <w:tcPr>
            <w:tcW w:w="1497" w:type="dxa"/>
          </w:tcPr>
          <w:p w14:paraId="4CE6D234" w14:textId="04D57173" w:rsidR="006A0DFD" w:rsidRDefault="006A0DFD" w:rsidP="006A0DFD">
            <w:r>
              <w:t>£48,834.00</w:t>
            </w:r>
          </w:p>
        </w:tc>
        <w:tc>
          <w:tcPr>
            <w:tcW w:w="1433" w:type="dxa"/>
          </w:tcPr>
          <w:p w14:paraId="4E1AFDB7" w14:textId="18AF49DD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C8433BD" w14:textId="1EE1A47E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76C1C6D4" w14:textId="55D91E97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1EF19B27" w14:textId="77777777" w:rsidTr="00943E56">
        <w:trPr>
          <w:trHeight w:hRule="exact" w:val="719"/>
        </w:trPr>
        <w:tc>
          <w:tcPr>
            <w:tcW w:w="1786" w:type="dxa"/>
            <w:shd w:val="clear" w:color="auto" w:fill="2F5496" w:themeFill="accent1" w:themeFillShade="BF"/>
          </w:tcPr>
          <w:p w14:paraId="3699386E" w14:textId="4FB9AD49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Organisation Name</w:t>
            </w:r>
          </w:p>
        </w:tc>
        <w:tc>
          <w:tcPr>
            <w:tcW w:w="1534" w:type="dxa"/>
            <w:shd w:val="clear" w:color="auto" w:fill="2F5496" w:themeFill="accent1" w:themeFillShade="BF"/>
          </w:tcPr>
          <w:p w14:paraId="2F16B299" w14:textId="21399F77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093" w:type="dxa"/>
            <w:shd w:val="clear" w:color="auto" w:fill="2F5496" w:themeFill="accent1" w:themeFillShade="BF"/>
          </w:tcPr>
          <w:p w14:paraId="14CE5ADF" w14:textId="3AA758D2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</w:tc>
        <w:tc>
          <w:tcPr>
            <w:tcW w:w="1497" w:type="dxa"/>
            <w:shd w:val="clear" w:color="auto" w:fill="2F5496" w:themeFill="accent1" w:themeFillShade="BF"/>
          </w:tcPr>
          <w:p w14:paraId="4B80D4D5" w14:textId="410739CB" w:rsidR="006A0DFD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Grant Offered</w:t>
            </w:r>
          </w:p>
        </w:tc>
        <w:tc>
          <w:tcPr>
            <w:tcW w:w="1433" w:type="dxa"/>
            <w:shd w:val="clear" w:color="auto" w:fill="2F5496" w:themeFill="accent1" w:themeFillShade="BF"/>
          </w:tcPr>
          <w:p w14:paraId="2871D595" w14:textId="4D4101DA" w:rsidR="006A0DFD" w:rsidRPr="00504C80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Pr="002E1A5D">
              <w:rPr>
                <w:b/>
                <w:bCs/>
                <w:color w:val="FFFFFF" w:themeColor="background1"/>
                <w:sz w:val="24"/>
                <w:szCs w:val="24"/>
                <w:shd w:val="clear" w:color="auto" w:fill="2F5496" w:themeFill="accent1" w:themeFillShade="BF"/>
              </w:rPr>
              <w:t>Date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321B85AE" w14:textId="51F0F19E" w:rsidR="006A0DFD" w:rsidRPr="003A0D89" w:rsidRDefault="006A0DFD" w:rsidP="006A0DFD"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976" w:type="dxa"/>
            <w:shd w:val="clear" w:color="auto" w:fill="2F5496" w:themeFill="accent1" w:themeFillShade="BF"/>
          </w:tcPr>
          <w:p w14:paraId="64E421CD" w14:textId="23722A0B" w:rsidR="006A0DFD" w:rsidRPr="00EC3C90" w:rsidRDefault="006A0DFD" w:rsidP="006A0D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76D">
              <w:rPr>
                <w:b/>
                <w:bCs/>
                <w:color w:val="FFFFFF" w:themeColor="background1"/>
                <w:sz w:val="24"/>
                <w:szCs w:val="24"/>
              </w:rPr>
              <w:t>Conditions</w:t>
            </w:r>
          </w:p>
        </w:tc>
      </w:tr>
      <w:tr w:rsidR="006A0DFD" w14:paraId="5D0DEBB2" w14:textId="77777777" w:rsidTr="002E1A5D">
        <w:trPr>
          <w:trHeight w:hRule="exact" w:val="1134"/>
        </w:trPr>
        <w:tc>
          <w:tcPr>
            <w:tcW w:w="1786" w:type="dxa"/>
          </w:tcPr>
          <w:p w14:paraId="24E9941D" w14:textId="44B84A0B" w:rsidR="006A0DFD" w:rsidRDefault="006A0DFD" w:rsidP="006A0DFD">
            <w:r>
              <w:t>Action For Children</w:t>
            </w:r>
          </w:p>
        </w:tc>
        <w:tc>
          <w:tcPr>
            <w:tcW w:w="1534" w:type="dxa"/>
          </w:tcPr>
          <w:p w14:paraId="2FE3DB2E" w14:textId="7D01E641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13F0303D" w14:textId="3B3798CC" w:rsidR="006A0DFD" w:rsidRDefault="006A0DFD" w:rsidP="006A0DFD">
            <w:r>
              <w:t>Grant for violence prevention</w:t>
            </w:r>
          </w:p>
        </w:tc>
        <w:tc>
          <w:tcPr>
            <w:tcW w:w="1497" w:type="dxa"/>
          </w:tcPr>
          <w:p w14:paraId="00774E4F" w14:textId="086E0F88" w:rsidR="006A0DFD" w:rsidRDefault="006A0DFD" w:rsidP="006A0DFD">
            <w:r>
              <w:t>£43,040.00</w:t>
            </w:r>
          </w:p>
        </w:tc>
        <w:tc>
          <w:tcPr>
            <w:tcW w:w="1433" w:type="dxa"/>
          </w:tcPr>
          <w:p w14:paraId="7C03DE60" w14:textId="17B16586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B76F320" w14:textId="5170328A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5D59E75E" w14:textId="05777AC6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0FFE983B" w14:textId="77777777" w:rsidTr="002E1A5D">
        <w:trPr>
          <w:trHeight w:hRule="exact" w:val="1134"/>
        </w:trPr>
        <w:tc>
          <w:tcPr>
            <w:tcW w:w="1786" w:type="dxa"/>
          </w:tcPr>
          <w:p w14:paraId="7A17F0BD" w14:textId="2A001DCD" w:rsidR="006A0DFD" w:rsidRDefault="006A0DFD" w:rsidP="006A0DFD">
            <w:r>
              <w:t>Cardiff &amp; Vale UHB</w:t>
            </w:r>
          </w:p>
        </w:tc>
        <w:tc>
          <w:tcPr>
            <w:tcW w:w="1534" w:type="dxa"/>
          </w:tcPr>
          <w:p w14:paraId="037B8424" w14:textId="4D2497BA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07FB7D8A" w14:textId="5EEDA73E" w:rsidR="006A0DFD" w:rsidRDefault="006A0DFD" w:rsidP="006A0DFD">
            <w:r>
              <w:t>Grant for violence prevention</w:t>
            </w:r>
          </w:p>
        </w:tc>
        <w:tc>
          <w:tcPr>
            <w:tcW w:w="1497" w:type="dxa"/>
          </w:tcPr>
          <w:p w14:paraId="560BC55D" w14:textId="4494EDA7" w:rsidR="006A0DFD" w:rsidRDefault="006A0DFD" w:rsidP="006A0DFD">
            <w:r>
              <w:t>£80,162.00</w:t>
            </w:r>
          </w:p>
        </w:tc>
        <w:tc>
          <w:tcPr>
            <w:tcW w:w="1433" w:type="dxa"/>
          </w:tcPr>
          <w:p w14:paraId="1C9F5D66" w14:textId="0B908F0A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28CED903" w14:textId="584FBDE2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2682275" w14:textId="53ADB15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2B4B4E3D" w14:textId="77777777" w:rsidTr="002E1A5D">
        <w:trPr>
          <w:trHeight w:hRule="exact" w:val="1134"/>
        </w:trPr>
        <w:tc>
          <w:tcPr>
            <w:tcW w:w="1786" w:type="dxa"/>
          </w:tcPr>
          <w:p w14:paraId="3522CBFA" w14:textId="30A69F16" w:rsidR="006A0DFD" w:rsidRDefault="006A0DFD" w:rsidP="006A0DFD">
            <w:r>
              <w:t>Crimestoppers Trust</w:t>
            </w:r>
          </w:p>
        </w:tc>
        <w:tc>
          <w:tcPr>
            <w:tcW w:w="1534" w:type="dxa"/>
          </w:tcPr>
          <w:p w14:paraId="12F806AC" w14:textId="736AB8E1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293DFAB0" w14:textId="495D2E4F" w:rsidR="006A0DFD" w:rsidRDefault="006A0DFD" w:rsidP="006A0DFD">
            <w:r>
              <w:t>Grant for violence prevention</w:t>
            </w:r>
          </w:p>
        </w:tc>
        <w:tc>
          <w:tcPr>
            <w:tcW w:w="1497" w:type="dxa"/>
          </w:tcPr>
          <w:p w14:paraId="49C6F992" w14:textId="4E6967C2" w:rsidR="006A0DFD" w:rsidRDefault="006A0DFD" w:rsidP="006A0DFD">
            <w:r>
              <w:t>£48,516.50</w:t>
            </w:r>
          </w:p>
        </w:tc>
        <w:tc>
          <w:tcPr>
            <w:tcW w:w="1433" w:type="dxa"/>
          </w:tcPr>
          <w:p w14:paraId="71612263" w14:textId="43CC1F71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67133B1" w14:textId="06347A92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2FD8CD5E" w14:textId="4978D495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D4D309A" w14:textId="77777777" w:rsidTr="002E1A5D">
        <w:trPr>
          <w:trHeight w:hRule="exact" w:val="1134"/>
        </w:trPr>
        <w:tc>
          <w:tcPr>
            <w:tcW w:w="1786" w:type="dxa"/>
          </w:tcPr>
          <w:p w14:paraId="030551C1" w14:textId="0DEB32A2" w:rsidR="006A0DFD" w:rsidRDefault="006A0DFD" w:rsidP="006A0DFD">
            <w:r>
              <w:t>Media Academy Cymru – Braver Choices</w:t>
            </w:r>
          </w:p>
        </w:tc>
        <w:tc>
          <w:tcPr>
            <w:tcW w:w="1534" w:type="dxa"/>
          </w:tcPr>
          <w:p w14:paraId="7E1E198C" w14:textId="0A033BDA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67F69085" w14:textId="1632139A" w:rsidR="006A0DFD" w:rsidRDefault="006A0DFD" w:rsidP="006A0DFD">
            <w:r w:rsidRPr="006060C9">
              <w:t xml:space="preserve">Grant for violence prevention </w:t>
            </w:r>
          </w:p>
        </w:tc>
        <w:tc>
          <w:tcPr>
            <w:tcW w:w="1497" w:type="dxa"/>
          </w:tcPr>
          <w:p w14:paraId="79131DEC" w14:textId="575E0E70" w:rsidR="006A0DFD" w:rsidRDefault="006A0DFD" w:rsidP="006A0DFD">
            <w:r>
              <w:t>£30,000.00</w:t>
            </w:r>
          </w:p>
        </w:tc>
        <w:tc>
          <w:tcPr>
            <w:tcW w:w="1433" w:type="dxa"/>
          </w:tcPr>
          <w:p w14:paraId="6D6FDE3E" w14:textId="08DEFD5B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77ADE5EF" w14:textId="264EE2FF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655AF3F0" w14:textId="3B8035A4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6A585186" w14:textId="77777777" w:rsidTr="002E1A5D">
        <w:trPr>
          <w:trHeight w:hRule="exact" w:val="1134"/>
        </w:trPr>
        <w:tc>
          <w:tcPr>
            <w:tcW w:w="1786" w:type="dxa"/>
          </w:tcPr>
          <w:p w14:paraId="081E13B1" w14:textId="379734CC" w:rsidR="006A0DFD" w:rsidRDefault="006A0DFD" w:rsidP="006A0DFD">
            <w:r>
              <w:t>Media Academy Cymru – Support Services</w:t>
            </w:r>
          </w:p>
        </w:tc>
        <w:tc>
          <w:tcPr>
            <w:tcW w:w="1534" w:type="dxa"/>
          </w:tcPr>
          <w:p w14:paraId="04E62C22" w14:textId="25CBBCB7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2EDBDE8F" w14:textId="1A26B637" w:rsidR="006A0DFD" w:rsidRDefault="006A0DFD" w:rsidP="006A0DFD">
            <w:r w:rsidRPr="006060C9">
              <w:t xml:space="preserve">Grant for violence prevention </w:t>
            </w:r>
          </w:p>
        </w:tc>
        <w:tc>
          <w:tcPr>
            <w:tcW w:w="1497" w:type="dxa"/>
          </w:tcPr>
          <w:p w14:paraId="43F5CE35" w14:textId="2C70EEA1" w:rsidR="006A0DFD" w:rsidRDefault="006A0DFD" w:rsidP="006A0DFD">
            <w:r>
              <w:t>£34,815.00</w:t>
            </w:r>
          </w:p>
        </w:tc>
        <w:tc>
          <w:tcPr>
            <w:tcW w:w="1433" w:type="dxa"/>
          </w:tcPr>
          <w:p w14:paraId="47F49691" w14:textId="6DAA5496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0D41099A" w14:textId="3B670DB4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131A1305" w14:textId="4096A26E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48E262FC" w14:textId="77777777" w:rsidTr="002E1A5D">
        <w:trPr>
          <w:trHeight w:hRule="exact" w:val="1134"/>
        </w:trPr>
        <w:tc>
          <w:tcPr>
            <w:tcW w:w="1786" w:type="dxa"/>
          </w:tcPr>
          <w:p w14:paraId="593C700C" w14:textId="093914DC" w:rsidR="006A0DFD" w:rsidRDefault="006A0DFD" w:rsidP="006A0DFD">
            <w:r>
              <w:t>Media Academy Cymru MAC Co-ordinator</w:t>
            </w:r>
          </w:p>
        </w:tc>
        <w:tc>
          <w:tcPr>
            <w:tcW w:w="1534" w:type="dxa"/>
          </w:tcPr>
          <w:p w14:paraId="7EA36B8D" w14:textId="036184FF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6E27C4D4" w14:textId="5A292974" w:rsidR="006A0DFD" w:rsidRDefault="006A0DFD" w:rsidP="006A0DFD">
            <w:r w:rsidRPr="006060C9">
              <w:t xml:space="preserve">Grant for violence prevention </w:t>
            </w:r>
          </w:p>
        </w:tc>
        <w:tc>
          <w:tcPr>
            <w:tcW w:w="1497" w:type="dxa"/>
          </w:tcPr>
          <w:p w14:paraId="06B6EC42" w14:textId="7267254A" w:rsidR="006A0DFD" w:rsidRDefault="006A0DFD" w:rsidP="006A0DFD">
            <w:r>
              <w:t>£19,923.75</w:t>
            </w:r>
          </w:p>
        </w:tc>
        <w:tc>
          <w:tcPr>
            <w:tcW w:w="1433" w:type="dxa"/>
          </w:tcPr>
          <w:p w14:paraId="3292618A" w14:textId="3A7BF81A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34B4C280" w14:textId="7B858DA6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15967A66" w14:textId="6DE2253C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6A0DFD" w14:paraId="36E2BDC7" w14:textId="77777777" w:rsidTr="002E1A5D">
        <w:trPr>
          <w:trHeight w:hRule="exact" w:val="1134"/>
        </w:trPr>
        <w:tc>
          <w:tcPr>
            <w:tcW w:w="1786" w:type="dxa"/>
          </w:tcPr>
          <w:p w14:paraId="2FFC45C6" w14:textId="0F1891DE" w:rsidR="006A0DFD" w:rsidRDefault="006A0DFD" w:rsidP="006A0DFD">
            <w:r>
              <w:t>Swansea City Council</w:t>
            </w:r>
          </w:p>
        </w:tc>
        <w:tc>
          <w:tcPr>
            <w:tcW w:w="1534" w:type="dxa"/>
          </w:tcPr>
          <w:p w14:paraId="7C0D89CE" w14:textId="78E21857" w:rsidR="006A0DFD" w:rsidRDefault="006A0DFD" w:rsidP="006A0DFD">
            <w:r>
              <w:t>VPU</w:t>
            </w:r>
          </w:p>
        </w:tc>
        <w:tc>
          <w:tcPr>
            <w:tcW w:w="4093" w:type="dxa"/>
          </w:tcPr>
          <w:p w14:paraId="1534CF8B" w14:textId="7828404C" w:rsidR="006A0DFD" w:rsidRDefault="006A0DFD" w:rsidP="006A0DFD">
            <w:r w:rsidRPr="006060C9">
              <w:t xml:space="preserve">Grant for violence prevention </w:t>
            </w:r>
          </w:p>
        </w:tc>
        <w:tc>
          <w:tcPr>
            <w:tcW w:w="1497" w:type="dxa"/>
          </w:tcPr>
          <w:p w14:paraId="260AC23E" w14:textId="3DF2A7A9" w:rsidR="006A0DFD" w:rsidRDefault="006A0DFD" w:rsidP="006A0DFD">
            <w:r>
              <w:t>£17,500.00</w:t>
            </w:r>
          </w:p>
        </w:tc>
        <w:tc>
          <w:tcPr>
            <w:tcW w:w="1433" w:type="dxa"/>
          </w:tcPr>
          <w:p w14:paraId="05CA8797" w14:textId="40E9CFCB" w:rsidR="006A0DFD" w:rsidRDefault="006A0DFD" w:rsidP="006A0DFD">
            <w:r w:rsidRPr="00504C80">
              <w:t>01/04/2021</w:t>
            </w:r>
          </w:p>
        </w:tc>
        <w:tc>
          <w:tcPr>
            <w:tcW w:w="1418" w:type="dxa"/>
          </w:tcPr>
          <w:p w14:paraId="45C04EC6" w14:textId="4D9822A6" w:rsidR="006A0DFD" w:rsidRDefault="006A0DFD" w:rsidP="006A0DFD">
            <w:r w:rsidRPr="003A0D89">
              <w:t>31/03/2022</w:t>
            </w:r>
          </w:p>
        </w:tc>
        <w:tc>
          <w:tcPr>
            <w:tcW w:w="2976" w:type="dxa"/>
          </w:tcPr>
          <w:p w14:paraId="7D9ACE21" w14:textId="17BB4F62" w:rsidR="006A0DFD" w:rsidRDefault="006A0DFD" w:rsidP="006A0DFD">
            <w:r w:rsidRPr="00EC3C90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</w:tbl>
    <w:p w14:paraId="5C4305FA" w14:textId="6B0D4EDF" w:rsidR="00E15BD2" w:rsidRDefault="00E15BD2"/>
    <w:sectPr w:rsidR="00E15BD2" w:rsidSect="00E15B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EEAB9" w14:textId="77777777" w:rsidR="00333295" w:rsidRDefault="00333295" w:rsidP="00333295">
      <w:pPr>
        <w:spacing w:after="0" w:line="240" w:lineRule="auto"/>
      </w:pPr>
      <w:r>
        <w:separator/>
      </w:r>
    </w:p>
  </w:endnote>
  <w:endnote w:type="continuationSeparator" w:id="0">
    <w:p w14:paraId="385C4E96" w14:textId="77777777" w:rsidR="00333295" w:rsidRDefault="00333295" w:rsidP="0033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559FF" w14:textId="77777777" w:rsidR="00333295" w:rsidRDefault="00333295" w:rsidP="00333295">
      <w:pPr>
        <w:spacing w:after="0" w:line="240" w:lineRule="auto"/>
      </w:pPr>
      <w:r>
        <w:separator/>
      </w:r>
    </w:p>
  </w:footnote>
  <w:footnote w:type="continuationSeparator" w:id="0">
    <w:p w14:paraId="4435C8A0" w14:textId="77777777" w:rsidR="00333295" w:rsidRDefault="00333295" w:rsidP="00333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D2"/>
    <w:rsid w:val="0008602B"/>
    <w:rsid w:val="000C5DE4"/>
    <w:rsid w:val="00195D5A"/>
    <w:rsid w:val="001A49ED"/>
    <w:rsid w:val="001A676D"/>
    <w:rsid w:val="002E1A5D"/>
    <w:rsid w:val="00333295"/>
    <w:rsid w:val="003876E8"/>
    <w:rsid w:val="003B180A"/>
    <w:rsid w:val="00422BE7"/>
    <w:rsid w:val="004A60B5"/>
    <w:rsid w:val="006A0DFD"/>
    <w:rsid w:val="007004FF"/>
    <w:rsid w:val="00715006"/>
    <w:rsid w:val="0083651B"/>
    <w:rsid w:val="00943E56"/>
    <w:rsid w:val="00B700A9"/>
    <w:rsid w:val="00B85138"/>
    <w:rsid w:val="00BA16CD"/>
    <w:rsid w:val="00C13632"/>
    <w:rsid w:val="00C21E2D"/>
    <w:rsid w:val="00C81330"/>
    <w:rsid w:val="00C91884"/>
    <w:rsid w:val="00CE2ABE"/>
    <w:rsid w:val="00D05070"/>
    <w:rsid w:val="00D20C46"/>
    <w:rsid w:val="00E15BD2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E7DEB5"/>
  <w15:chartTrackingRefBased/>
  <w15:docId w15:val="{2CBDD16D-107A-4896-9081-1341607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19</Pages>
  <Words>4117</Words>
  <Characters>23468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Rees,Sophie swp58391</dc:creator>
  <cp:keywords/>
  <dc:description/>
  <cp:lastModifiedBy>Rees,Sophie swp58391</cp:lastModifiedBy>
  <cp:revision>6</cp:revision>
  <dcterms:created xsi:type="dcterms:W3CDTF">2022-05-09T11:15:00Z</dcterms:created>
  <dcterms:modified xsi:type="dcterms:W3CDTF">2024-12-12T11:13:00Z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2022-05-05T15:02:22Z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8d6e26c2-934f-4ceb-93dd-a611326f1148</vt:lpwstr>
  </property>
  <property fmtid="{D5CDD505-2E9C-101B-9397-08002B2CF9AE}" pid="8" name="MSIP_Label_66cf8fe5-b7b7-4df7-b38d-1c61ac2f6639_ContentBits">
    <vt:lpwstr>0</vt:lpwstr>
  </property>
</Properties>
</file>