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2D869" w14:textId="77777777" w:rsidR="00970701" w:rsidRDefault="00970701"/>
    <w:p w14:paraId="61B14BA5" w14:textId="658814CD" w:rsidR="00837DDF" w:rsidRPr="00970701" w:rsidRDefault="00837DDF">
      <w:pPr>
        <w:rPr>
          <w:b/>
          <w:bCs/>
        </w:rPr>
      </w:pPr>
      <w:r w:rsidRPr="00970701">
        <w:rPr>
          <w:b/>
          <w:bCs/>
        </w:rPr>
        <w:t>Making a complaint in relation to our Welsh language service or adherence to the Welsh Language Standards</w:t>
      </w:r>
    </w:p>
    <w:p w14:paraId="68BC5065" w14:textId="166C58D6" w:rsidR="00E1201A" w:rsidRDefault="00E1201A" w:rsidP="00E1201A">
      <w:pPr>
        <w:spacing w:after="0"/>
      </w:pPr>
      <w:r>
        <w:t xml:space="preserve">Under </w:t>
      </w:r>
      <w:r w:rsidR="00187106">
        <w:t>the Welsh Language Standards</w:t>
      </w:r>
      <w:r>
        <w:t xml:space="preserve"> policy, a complaint can be made by any person that feels that the Police and Crime Commissioner for South Wales, or any of his staff, has breached their obligations under the Welsh Language (Wales) Measure 2011.</w:t>
      </w:r>
    </w:p>
    <w:p w14:paraId="04A1E45A" w14:textId="77777777" w:rsidR="00E1201A" w:rsidRDefault="00E1201A" w:rsidP="00E1201A">
      <w:pPr>
        <w:spacing w:after="0"/>
      </w:pPr>
    </w:p>
    <w:p w14:paraId="3F786BB8" w14:textId="28B9ECDB" w:rsidR="00E1201A" w:rsidRDefault="00E1201A" w:rsidP="00E1201A">
      <w:pPr>
        <w:spacing w:after="0"/>
      </w:pPr>
      <w:r>
        <w:t>The Police and Crime Commissioner is not responsible for complaints regarding the non</w:t>
      </w:r>
      <w:r w:rsidR="002106B4">
        <w:t>-</w:t>
      </w:r>
      <w:r>
        <w:t>compliance of South Wales Police officers or staff with the Welsh Language (Wales) Measure 2011. This remains the responsibility of the Chief Constable of South Wales Police.</w:t>
      </w:r>
    </w:p>
    <w:p w14:paraId="1C2C71E4" w14:textId="77777777" w:rsidR="00E1201A" w:rsidRDefault="00E1201A" w:rsidP="00E1201A">
      <w:pPr>
        <w:spacing w:after="0"/>
      </w:pPr>
    </w:p>
    <w:p w14:paraId="09D0F11B" w14:textId="13D4F3EF" w:rsidR="00E1201A" w:rsidRDefault="00E1201A" w:rsidP="00E1201A">
      <w:pPr>
        <w:spacing w:after="0"/>
      </w:pPr>
      <w:r>
        <w:t>You may complain to the Police and Crime Commissioner regarding non-compliance with the Welsh Language Standards if you feel that any of the following has occurred:</w:t>
      </w:r>
    </w:p>
    <w:p w14:paraId="2E9E32EA" w14:textId="77777777" w:rsidR="00E1201A" w:rsidRDefault="00E1201A" w:rsidP="00E1201A">
      <w:pPr>
        <w:spacing w:after="0"/>
      </w:pPr>
    </w:p>
    <w:p w14:paraId="7131EB02" w14:textId="34ABE87D" w:rsidR="00E1201A" w:rsidRDefault="00E1201A" w:rsidP="00E1201A">
      <w:pPr>
        <w:pStyle w:val="ListParagraph"/>
        <w:numPr>
          <w:ilvl w:val="0"/>
          <w:numId w:val="1"/>
        </w:numPr>
        <w:spacing w:after="0"/>
      </w:pPr>
      <w:r>
        <w:t>You feel that the Police and Crime Commissioner, or a member of his team, has failed to comply with one of the Welsh Language Standards on an organisational level (for example, in a policy or through implementation of a project).</w:t>
      </w:r>
    </w:p>
    <w:p w14:paraId="474ECA18" w14:textId="20FCE2C2" w:rsidR="00E1201A" w:rsidRDefault="00E1201A" w:rsidP="00E1201A">
      <w:pPr>
        <w:pStyle w:val="ListParagraph"/>
        <w:numPr>
          <w:ilvl w:val="0"/>
          <w:numId w:val="1"/>
        </w:numPr>
        <w:spacing w:after="0"/>
      </w:pPr>
      <w:r>
        <w:t>You feel that the Police and Crime Commissioner, or his team, has failed to implement the Welsh Language Scheme properly or in a timely manner, or has failed to correct mistakes made in the implementation of the Scheme.</w:t>
      </w:r>
    </w:p>
    <w:p w14:paraId="6434431D" w14:textId="6C2C475E" w:rsidR="00E1201A" w:rsidRDefault="00E1201A" w:rsidP="00E1201A">
      <w:pPr>
        <w:pStyle w:val="ListParagraph"/>
        <w:numPr>
          <w:ilvl w:val="0"/>
          <w:numId w:val="1"/>
        </w:numPr>
        <w:spacing w:after="0"/>
      </w:pPr>
      <w:r>
        <w:t>If you feel that someone has interfered with your freedom to use the Welsh Language.</w:t>
      </w:r>
    </w:p>
    <w:p w14:paraId="27F9E91A" w14:textId="760B9C75" w:rsidR="00E1201A" w:rsidRDefault="00E1201A" w:rsidP="00E1201A">
      <w:pPr>
        <w:spacing w:after="0"/>
      </w:pPr>
    </w:p>
    <w:p w14:paraId="67C10D2E" w14:textId="77777777" w:rsidR="00E1201A" w:rsidRDefault="00E1201A" w:rsidP="00E1201A">
      <w:pPr>
        <w:spacing w:after="0"/>
      </w:pPr>
      <w:r>
        <w:t xml:space="preserve">Complaints must be made to the Police and Crime Commissioner for South Wales at the following address: </w:t>
      </w:r>
    </w:p>
    <w:p w14:paraId="21854344" w14:textId="77777777" w:rsidR="00E1201A" w:rsidRDefault="00E1201A" w:rsidP="00E1201A">
      <w:pPr>
        <w:spacing w:after="0"/>
      </w:pPr>
    </w:p>
    <w:p w14:paraId="18C3EE40" w14:textId="77777777" w:rsidR="00E1201A" w:rsidRDefault="00E1201A" w:rsidP="00E1201A">
      <w:pPr>
        <w:spacing w:after="0"/>
      </w:pPr>
      <w:r>
        <w:t>Ty Morgannwg</w:t>
      </w:r>
    </w:p>
    <w:p w14:paraId="2FE69A04" w14:textId="77777777" w:rsidR="00E1201A" w:rsidRDefault="00E1201A" w:rsidP="00E1201A">
      <w:pPr>
        <w:spacing w:after="0"/>
      </w:pPr>
      <w:r>
        <w:t>South Wales Police Headquarters</w:t>
      </w:r>
    </w:p>
    <w:p w14:paraId="1B7164B5" w14:textId="77777777" w:rsidR="00E1201A" w:rsidRDefault="00E1201A" w:rsidP="00E1201A">
      <w:pPr>
        <w:spacing w:after="0"/>
      </w:pPr>
      <w:r>
        <w:t>Cowbridge Road</w:t>
      </w:r>
    </w:p>
    <w:p w14:paraId="350DD8EB" w14:textId="77777777" w:rsidR="00E1201A" w:rsidRDefault="00E1201A" w:rsidP="00E1201A">
      <w:pPr>
        <w:spacing w:after="0"/>
      </w:pPr>
      <w:r>
        <w:t>Bridgend</w:t>
      </w:r>
    </w:p>
    <w:p w14:paraId="7331B7E1" w14:textId="77777777" w:rsidR="00E1201A" w:rsidRDefault="00E1201A" w:rsidP="00E1201A">
      <w:pPr>
        <w:spacing w:after="0"/>
      </w:pPr>
      <w:r>
        <w:t>CF31 3SU</w:t>
      </w:r>
    </w:p>
    <w:p w14:paraId="17C50CC1" w14:textId="77777777" w:rsidR="00E1201A" w:rsidRDefault="00E1201A" w:rsidP="00E1201A">
      <w:pPr>
        <w:spacing w:after="0"/>
      </w:pPr>
    </w:p>
    <w:p w14:paraId="4CA5D3CF" w14:textId="47E3FF3A" w:rsidR="00E1201A" w:rsidRDefault="002106B4" w:rsidP="00E1201A">
      <w:pPr>
        <w:spacing w:after="0"/>
      </w:pPr>
      <w:r>
        <w:t xml:space="preserve">Telephone: </w:t>
      </w:r>
      <w:r w:rsidR="00E1201A">
        <w:t>01656 869366</w:t>
      </w:r>
    </w:p>
    <w:p w14:paraId="273FAABA" w14:textId="2C88AA48" w:rsidR="00E1201A" w:rsidRDefault="002106B4" w:rsidP="00E1201A">
      <w:pPr>
        <w:spacing w:after="0"/>
      </w:pPr>
      <w:r>
        <w:t xml:space="preserve">E-mail: </w:t>
      </w:r>
      <w:hyperlink r:id="rId7" w:history="1">
        <w:r w:rsidRPr="00622042">
          <w:rPr>
            <w:rStyle w:val="Hyperlink"/>
          </w:rPr>
          <w:t>commissioner@south-wales.police.uk</w:t>
        </w:r>
      </w:hyperlink>
      <w:r w:rsidR="00E1201A">
        <w:t xml:space="preserve"> </w:t>
      </w:r>
    </w:p>
    <w:p w14:paraId="12A3A0C8" w14:textId="77777777" w:rsidR="00E1201A" w:rsidRDefault="00E1201A"/>
    <w:p w14:paraId="035B6C25" w14:textId="35AEE1EF" w:rsidR="00DD3E01" w:rsidRDefault="00744608" w:rsidP="00085E41">
      <w:pPr>
        <w:spacing w:after="0"/>
      </w:pPr>
      <w:r>
        <w:t>Further i</w:t>
      </w:r>
      <w:r w:rsidR="00837DDF">
        <w:t>nformation on how to make a complaint in relation to our Welsh language service or adherence to the Standard is available here</w:t>
      </w:r>
      <w:r>
        <w:t>.</w:t>
      </w:r>
      <w:r w:rsidR="00837DDF">
        <w:t xml:space="preserve"> </w:t>
      </w:r>
    </w:p>
    <w:p w14:paraId="3AE1AA64" w14:textId="77777777" w:rsidR="00085E41" w:rsidRDefault="00085E41" w:rsidP="00085E41">
      <w:pPr>
        <w:spacing w:after="0"/>
      </w:pPr>
    </w:p>
    <w:sectPr w:rsidR="00085E4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BD38C" w14:textId="77777777" w:rsidR="007D15BC" w:rsidRDefault="007D15BC" w:rsidP="007D15BC">
      <w:pPr>
        <w:spacing w:after="0" w:line="240" w:lineRule="auto"/>
      </w:pPr>
      <w:r>
        <w:separator/>
      </w:r>
    </w:p>
  </w:endnote>
  <w:endnote w:type="continuationSeparator" w:id="0">
    <w:p w14:paraId="0CA7ABE8" w14:textId="77777777" w:rsidR="007D15BC" w:rsidRDefault="007D15BC" w:rsidP="007D1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211F" w14:textId="77777777" w:rsidR="007D15BC" w:rsidRDefault="007D15BC" w:rsidP="007D15BC">
      <w:pPr>
        <w:spacing w:after="0" w:line="240" w:lineRule="auto"/>
      </w:pPr>
      <w:r>
        <w:separator/>
      </w:r>
    </w:p>
  </w:footnote>
  <w:footnote w:type="continuationSeparator" w:id="0">
    <w:p w14:paraId="088F5C15" w14:textId="77777777" w:rsidR="007D15BC" w:rsidRDefault="007D15BC" w:rsidP="007D1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F13A" w14:textId="7E4F1DBA" w:rsidR="007D15BC" w:rsidRDefault="007D15BC">
    <w:pPr>
      <w:pStyle w:val="Header"/>
    </w:pPr>
    <w:r w:rsidRPr="003A347F">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3C3453F1" wp14:editId="2D15BDC3">
          <wp:simplePos x="0" y="0"/>
          <wp:positionH relativeFrom="column">
            <wp:posOffset>-819150</wp:posOffset>
          </wp:positionH>
          <wp:positionV relativeFrom="paragraph">
            <wp:posOffset>-411480</wp:posOffset>
          </wp:positionV>
          <wp:extent cx="2562225" cy="868680"/>
          <wp:effectExtent l="0" t="0" r="9525" b="7620"/>
          <wp:wrapSquare wrapText="bothSides"/>
          <wp:docPr id="5" name="Picture 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4A52"/>
    <w:multiLevelType w:val="hybridMultilevel"/>
    <w:tmpl w:val="BE8ED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BF67A1"/>
    <w:multiLevelType w:val="hybridMultilevel"/>
    <w:tmpl w:val="33440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3385086">
    <w:abstractNumId w:val="1"/>
  </w:num>
  <w:num w:numId="2" w16cid:durableId="1229413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5"/>
    <w:rsid w:val="00085E41"/>
    <w:rsid w:val="00187106"/>
    <w:rsid w:val="002106B4"/>
    <w:rsid w:val="00341C1F"/>
    <w:rsid w:val="004D6EE3"/>
    <w:rsid w:val="00744608"/>
    <w:rsid w:val="007D15BC"/>
    <w:rsid w:val="00837DDF"/>
    <w:rsid w:val="008C6BCB"/>
    <w:rsid w:val="00970701"/>
    <w:rsid w:val="00D02798"/>
    <w:rsid w:val="00D65DF5"/>
    <w:rsid w:val="00DD3E01"/>
    <w:rsid w:val="00DE59DA"/>
    <w:rsid w:val="00E12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21EEC"/>
  <w15:chartTrackingRefBased/>
  <w15:docId w15:val="{78665987-C173-4197-9FF3-925A61F6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01A"/>
    <w:pPr>
      <w:ind w:left="720"/>
      <w:contextualSpacing/>
    </w:pPr>
  </w:style>
  <w:style w:type="character" w:styleId="Hyperlink">
    <w:name w:val="Hyperlink"/>
    <w:basedOn w:val="DefaultParagraphFont"/>
    <w:uiPriority w:val="99"/>
    <w:unhideWhenUsed/>
    <w:rsid w:val="00E1201A"/>
    <w:rPr>
      <w:color w:val="0563C1" w:themeColor="hyperlink"/>
      <w:u w:val="single"/>
    </w:rPr>
  </w:style>
  <w:style w:type="character" w:styleId="UnresolvedMention">
    <w:name w:val="Unresolved Mention"/>
    <w:basedOn w:val="DefaultParagraphFont"/>
    <w:uiPriority w:val="99"/>
    <w:semiHidden/>
    <w:unhideWhenUsed/>
    <w:rsid w:val="00E1201A"/>
    <w:rPr>
      <w:color w:val="605E5C"/>
      <w:shd w:val="clear" w:color="auto" w:fill="E1DFDD"/>
    </w:rPr>
  </w:style>
  <w:style w:type="paragraph" w:styleId="Header">
    <w:name w:val="header"/>
    <w:basedOn w:val="Normal"/>
    <w:link w:val="HeaderChar"/>
    <w:uiPriority w:val="99"/>
    <w:unhideWhenUsed/>
    <w:rsid w:val="007D15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5BC"/>
  </w:style>
  <w:style w:type="paragraph" w:styleId="Footer">
    <w:name w:val="footer"/>
    <w:basedOn w:val="Normal"/>
    <w:link w:val="FooterChar"/>
    <w:uiPriority w:val="99"/>
    <w:unhideWhenUsed/>
    <w:rsid w:val="007D1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missioner@south-wales.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Taylor,Elinor swp59089</dc:creator>
  <cp:keywords/>
  <dc:description/>
  <cp:lastModifiedBy>Morgan,Teri swp59053</cp:lastModifiedBy>
  <cp:revision>3</cp:revision>
  <dcterms:created xsi:type="dcterms:W3CDTF">2026-05-01T08:30:00Z</dcterms:created>
  <dcterms:modified xsi:type="dcterms:W3CDTF">2026-05-01T08:32:00Z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Enabled">
    <vt:lpwstr>true</vt:lpwstr>
  </property>
  <property fmtid="{D5CDD505-2E9C-101B-9397-08002B2CF9AE}" pid="3" name="MSIP_Label_66cf8fe5-b7b7-4df7-b38d-1c61ac2f6639_SetDate">
    <vt:lpwstr>2023-11-14T10:24:22Z</vt:lpwstr>
  </property>
  <property fmtid="{D5CDD505-2E9C-101B-9397-08002B2CF9AE}" pid="4" name="MSIP_Label_66cf8fe5-b7b7-4df7-b38d-1c61ac2f6639_Method">
    <vt:lpwstr>Standard</vt:lpwstr>
  </property>
  <property fmtid="{D5CDD505-2E9C-101B-9397-08002B2CF9AE}" pid="5" name="MSIP_Label_66cf8fe5-b7b7-4df7-b38d-1c61ac2f6639_Name">
    <vt:lpwstr>66cf8fe5-b7b7-4df7-b38d-1c61ac2f6639</vt:lpwstr>
  </property>
  <property fmtid="{D5CDD505-2E9C-101B-9397-08002B2CF9AE}" pid="6" name="MSIP_Label_66cf8fe5-b7b7-4df7-b38d-1c61ac2f6639_SiteId">
    <vt:lpwstr>270c2f4d-fd0c-4f08-92a9-e5bdd8a87e09</vt:lpwstr>
  </property>
  <property fmtid="{D5CDD505-2E9C-101B-9397-08002B2CF9AE}" pid="7" name="MSIP_Label_66cf8fe5-b7b7-4df7-b38d-1c61ac2f6639_ActionId">
    <vt:lpwstr>dcfa78a3-08a1-4b60-b4ee-4fea11421b44</vt:lpwstr>
  </property>
  <property fmtid="{D5CDD505-2E9C-101B-9397-08002B2CF9AE}" pid="8" name="MSIP_Label_66cf8fe5-b7b7-4df7-b38d-1c61ac2f6639_ContentBits">
    <vt:lpwstr>0</vt:lpwstr>
  </property>
</Properties>
</file>